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43D58" w14:textId="34E4151D" w:rsidR="003C3618" w:rsidRPr="00707905" w:rsidRDefault="00020DBF" w:rsidP="0044099A">
      <w:r w:rsidRPr="00707905">
        <w:t>Compass Life Adult Sunday School</w:t>
      </w:r>
      <w:r w:rsidR="00F53362" w:rsidRPr="00707905">
        <w:t xml:space="preserve"> </w:t>
      </w:r>
      <w:r w:rsidR="00F53362" w:rsidRPr="00707905">
        <w:tab/>
        <w:t xml:space="preserve">                                                                  </w:t>
      </w:r>
      <w:r w:rsidR="00155712" w:rsidRPr="00707905">
        <w:t xml:space="preserve">                              </w:t>
      </w:r>
      <w:r w:rsidR="00FE2013" w:rsidRPr="00707905">
        <w:t>J</w:t>
      </w:r>
      <w:r w:rsidR="00155712" w:rsidRPr="00707905">
        <w:t>ohn Goodrich</w:t>
      </w:r>
    </w:p>
    <w:p w14:paraId="703B0BA1" w14:textId="4FA519FB" w:rsidR="00A26362" w:rsidRDefault="00A26362" w:rsidP="0044099A">
      <w:pPr>
        <w:rPr>
          <w:b/>
        </w:rPr>
      </w:pPr>
      <w:r w:rsidRPr="00707905">
        <w:rPr>
          <w:b/>
        </w:rPr>
        <w:t>“</w:t>
      </w:r>
      <w:r w:rsidR="00707905" w:rsidRPr="00707905">
        <w:rPr>
          <w:b/>
        </w:rPr>
        <w:t>English</w:t>
      </w:r>
      <w:r w:rsidR="00155712" w:rsidRPr="00707905">
        <w:rPr>
          <w:b/>
        </w:rPr>
        <w:t xml:space="preserve"> Translation Theory and the Formation of the </w:t>
      </w:r>
      <w:proofErr w:type="gramStart"/>
      <w:r w:rsidR="00155712" w:rsidRPr="00707905">
        <w:rPr>
          <w:b/>
        </w:rPr>
        <w:t>ESV</w:t>
      </w:r>
      <w:r w:rsidRPr="00707905">
        <w:rPr>
          <w:b/>
        </w:rPr>
        <w:t xml:space="preserve">”   </w:t>
      </w:r>
      <w:proofErr w:type="gramEnd"/>
      <w:r w:rsidRPr="00707905">
        <w:rPr>
          <w:b/>
        </w:rPr>
        <w:t xml:space="preserve">                   </w:t>
      </w:r>
      <w:r w:rsidR="00155712" w:rsidRPr="00707905">
        <w:rPr>
          <w:b/>
        </w:rPr>
        <w:t xml:space="preserve">                               </w:t>
      </w:r>
      <w:r w:rsidR="00F53362" w:rsidRPr="00707905">
        <w:t>Ma</w:t>
      </w:r>
      <w:r w:rsidR="00AE1A54" w:rsidRPr="00707905">
        <w:t xml:space="preserve">y </w:t>
      </w:r>
      <w:r w:rsidR="00FE2013" w:rsidRPr="00707905">
        <w:t>1</w:t>
      </w:r>
      <w:r w:rsidR="00155712" w:rsidRPr="00707905">
        <w:t>9</w:t>
      </w:r>
      <w:r w:rsidR="0036500A" w:rsidRPr="00707905">
        <w:t>, 201</w:t>
      </w:r>
      <w:r w:rsidR="00AE1A54" w:rsidRPr="00707905">
        <w:t>9</w:t>
      </w:r>
    </w:p>
    <w:p w14:paraId="7405C3B0" w14:textId="77777777" w:rsidR="00C34830" w:rsidRPr="00707905" w:rsidRDefault="00C34830" w:rsidP="0044099A">
      <w:pPr>
        <w:rPr>
          <w:b/>
        </w:rPr>
      </w:pPr>
    </w:p>
    <w:p w14:paraId="69A2FB26" w14:textId="65CF92F5" w:rsidR="00F53362" w:rsidRPr="00707905" w:rsidRDefault="00F53362" w:rsidP="0044099A">
      <w:pPr>
        <w:rPr>
          <w:b/>
        </w:rPr>
      </w:pPr>
      <w:r w:rsidRPr="00707905">
        <w:rPr>
          <w:b/>
        </w:rPr>
        <w:t xml:space="preserve">I. </w:t>
      </w:r>
      <w:r w:rsidR="00155712" w:rsidRPr="00707905">
        <w:rPr>
          <w:b/>
        </w:rPr>
        <w:t>Why are there so many different English translations of the Bible? Aren’t all translations created equal?</w:t>
      </w:r>
    </w:p>
    <w:p w14:paraId="4D630DE8" w14:textId="77777777" w:rsidR="00155712" w:rsidRPr="00707905" w:rsidRDefault="00155712" w:rsidP="0044099A"/>
    <w:p w14:paraId="1BF26FBE" w14:textId="77777777" w:rsidR="00155712" w:rsidRPr="00707905" w:rsidRDefault="00155712" w:rsidP="0044099A">
      <w:r w:rsidRPr="00707905">
        <w:t>Defining Key Terms</w:t>
      </w:r>
    </w:p>
    <w:p w14:paraId="55A6AF20" w14:textId="5337D325" w:rsidR="00155712" w:rsidRPr="00707905" w:rsidRDefault="00155712" w:rsidP="0044099A">
      <w:pPr>
        <w:pStyle w:val="ListParagraph"/>
        <w:numPr>
          <w:ilvl w:val="0"/>
          <w:numId w:val="19"/>
        </w:numPr>
      </w:pPr>
      <w:r w:rsidRPr="00707905">
        <w:rPr>
          <w:i/>
        </w:rPr>
        <w:t>Translation</w:t>
      </w:r>
      <w:r w:rsidRPr="00707905">
        <w:t>—the rendering of a given literary composition from one language into another.</w:t>
      </w:r>
    </w:p>
    <w:p w14:paraId="2135BE16" w14:textId="7676BFA2" w:rsidR="00155712" w:rsidRPr="00707905" w:rsidRDefault="00155712" w:rsidP="0044099A">
      <w:pPr>
        <w:pStyle w:val="ListParagraph"/>
      </w:pPr>
      <w:r w:rsidRPr="00BE3DD2">
        <w:rPr>
          <w:i/>
        </w:rPr>
        <w:t>Version/Primary translation</w:t>
      </w:r>
      <w:r w:rsidRPr="00707905">
        <w:t>—a translation of a literary composition from its original language(s) into another language.</w:t>
      </w:r>
    </w:p>
    <w:p w14:paraId="514F9E3F" w14:textId="563C7BC9" w:rsidR="00155712" w:rsidRPr="00707905" w:rsidRDefault="00155712" w:rsidP="0044099A">
      <w:pPr>
        <w:pStyle w:val="ListParagraph"/>
        <w:numPr>
          <w:ilvl w:val="0"/>
          <w:numId w:val="19"/>
        </w:numPr>
      </w:pPr>
      <w:r w:rsidRPr="00707905">
        <w:rPr>
          <w:i/>
        </w:rPr>
        <w:t>Second translation</w:t>
      </w:r>
      <w:r w:rsidRPr="00707905">
        <w:t>—a translation of a primary translation.</w:t>
      </w:r>
    </w:p>
    <w:p w14:paraId="6965A083" w14:textId="48C752B2" w:rsidR="00155712" w:rsidRPr="00707905" w:rsidRDefault="00155712" w:rsidP="0044099A">
      <w:pPr>
        <w:pStyle w:val="ListParagraph"/>
        <w:numPr>
          <w:ilvl w:val="0"/>
          <w:numId w:val="19"/>
        </w:numPr>
      </w:pPr>
      <w:r w:rsidRPr="00707905">
        <w:rPr>
          <w:i/>
        </w:rPr>
        <w:t>Literal translation</w:t>
      </w:r>
      <w:r w:rsidRPr="00707905">
        <w:t>—a translation that prioritizes formal equivalence, expressing the exact meaning of the original words of a source text (</w:t>
      </w:r>
      <w:proofErr w:type="spellStart"/>
      <w:r w:rsidRPr="00707905">
        <w:rPr>
          <w:i/>
        </w:rPr>
        <w:t>Vorlage</w:t>
      </w:r>
      <w:proofErr w:type="spellEnd"/>
      <w:r w:rsidRPr="00707905">
        <w:t>).</w:t>
      </w:r>
    </w:p>
    <w:p w14:paraId="2136A792" w14:textId="4E7163A9" w:rsidR="00155712" w:rsidRPr="00707905" w:rsidRDefault="00155712" w:rsidP="0044099A">
      <w:pPr>
        <w:pStyle w:val="ListParagraph"/>
        <w:numPr>
          <w:ilvl w:val="0"/>
          <w:numId w:val="19"/>
        </w:numPr>
      </w:pPr>
      <w:r w:rsidRPr="00707905">
        <w:rPr>
          <w:i/>
        </w:rPr>
        <w:t>Paraphrase</w:t>
      </w:r>
      <w:r w:rsidRPr="00707905">
        <w:t>—a translation that prioritizes functional/dynamic equivalence, preserving the original ideas of phrases and whole sentences of a source text, sometimes at the expense of the original words.</w:t>
      </w:r>
    </w:p>
    <w:p w14:paraId="6F092D72" w14:textId="77777777" w:rsidR="00155712" w:rsidRPr="00707905" w:rsidRDefault="00155712" w:rsidP="0044099A"/>
    <w:p w14:paraId="11F7FC56" w14:textId="51E4BFF6" w:rsidR="00C34830" w:rsidRPr="0096653C" w:rsidRDefault="00707905" w:rsidP="0096653C">
      <w:pPr>
        <w:rPr>
          <w:bCs/>
          <w:iCs/>
        </w:rPr>
      </w:pPr>
      <w:r w:rsidRPr="00707905">
        <w:rPr>
          <w:bCs/>
          <w:iCs/>
        </w:rPr>
        <w:t>While</w:t>
      </w:r>
      <w:r w:rsidR="00155712" w:rsidRPr="00707905">
        <w:rPr>
          <w:bCs/>
          <w:iCs/>
        </w:rPr>
        <w:t xml:space="preserve"> all translations aim to communicate God’s revealed word to a </w:t>
      </w:r>
      <w:r>
        <w:rPr>
          <w:bCs/>
          <w:iCs/>
        </w:rPr>
        <w:t>particular</w:t>
      </w:r>
      <w:r w:rsidR="00155712" w:rsidRPr="00707905">
        <w:rPr>
          <w:bCs/>
          <w:iCs/>
        </w:rPr>
        <w:t xml:space="preserve"> readership, not all translations utilize the same methods, infer the same meanings, rely on the same manuscripts, and have the same target </w:t>
      </w:r>
      <w:r w:rsidR="0001025B" w:rsidRPr="00707905">
        <w:rPr>
          <w:bCs/>
          <w:iCs/>
        </w:rPr>
        <w:t>audiences</w:t>
      </w:r>
      <w:r w:rsidR="00155712" w:rsidRPr="00707905">
        <w:rPr>
          <w:bCs/>
          <w:iCs/>
        </w:rPr>
        <w:t>.</w:t>
      </w:r>
      <w:r w:rsidRPr="00707905">
        <w:rPr>
          <w:bCs/>
          <w:iCs/>
        </w:rPr>
        <w:t xml:space="preserve"> Thus, all translations have a particular purpose, but not all translations are created equal.</w:t>
      </w:r>
    </w:p>
    <w:p w14:paraId="70C8AF80" w14:textId="77777777" w:rsidR="00C34830" w:rsidRDefault="00C34830" w:rsidP="0044099A">
      <w:pPr>
        <w:pStyle w:val="NormalWeb"/>
        <w:spacing w:before="0" w:beforeAutospacing="0" w:after="0" w:afterAutospacing="0"/>
        <w:contextualSpacing/>
        <w:rPr>
          <w:rFonts w:ascii="Times New Roman" w:hAnsi="Times New Roman"/>
          <w:b/>
          <w:sz w:val="24"/>
          <w:szCs w:val="24"/>
        </w:rPr>
      </w:pPr>
    </w:p>
    <w:p w14:paraId="66A522F2" w14:textId="5973691E" w:rsidR="00F933B5" w:rsidRPr="00707905" w:rsidRDefault="00F933B5" w:rsidP="0044099A">
      <w:pPr>
        <w:pStyle w:val="NormalWeb"/>
        <w:spacing w:before="0" w:beforeAutospacing="0" w:after="0" w:afterAutospacing="0"/>
        <w:contextualSpacing/>
        <w:rPr>
          <w:rFonts w:ascii="Times New Roman" w:hAnsi="Times New Roman"/>
          <w:b/>
          <w:sz w:val="24"/>
          <w:szCs w:val="24"/>
        </w:rPr>
      </w:pPr>
      <w:r w:rsidRPr="00707905">
        <w:rPr>
          <w:rFonts w:ascii="Times New Roman" w:hAnsi="Times New Roman"/>
          <w:b/>
          <w:sz w:val="24"/>
          <w:szCs w:val="24"/>
        </w:rPr>
        <w:t>I</w:t>
      </w:r>
      <w:r w:rsidR="00F53362" w:rsidRPr="00707905">
        <w:rPr>
          <w:rFonts w:ascii="Times New Roman" w:hAnsi="Times New Roman"/>
          <w:b/>
          <w:sz w:val="24"/>
          <w:szCs w:val="24"/>
        </w:rPr>
        <w:t>I</w:t>
      </w:r>
      <w:r w:rsidRPr="00707905">
        <w:rPr>
          <w:rFonts w:ascii="Times New Roman" w:hAnsi="Times New Roman"/>
          <w:b/>
          <w:sz w:val="24"/>
          <w:szCs w:val="24"/>
        </w:rPr>
        <w:t xml:space="preserve">.  </w:t>
      </w:r>
      <w:r w:rsidR="00155712" w:rsidRPr="00707905">
        <w:rPr>
          <w:rFonts w:ascii="Times New Roman" w:hAnsi="Times New Roman"/>
          <w:b/>
          <w:sz w:val="24"/>
          <w:szCs w:val="24"/>
        </w:rPr>
        <w:t>How do I know what the best Bible translations are? What criteria should I use to evaluate translations?</w:t>
      </w:r>
    </w:p>
    <w:p w14:paraId="49B14565" w14:textId="77777777" w:rsidR="0001025B" w:rsidRPr="00707905" w:rsidRDefault="0001025B" w:rsidP="0044099A">
      <w:pPr>
        <w:pStyle w:val="NormalWeb"/>
        <w:spacing w:before="0" w:beforeAutospacing="0" w:after="0" w:afterAutospacing="0"/>
        <w:contextualSpacing/>
        <w:rPr>
          <w:rFonts w:ascii="Times New Roman" w:hAnsi="Times New Roman"/>
          <w:sz w:val="24"/>
          <w:szCs w:val="24"/>
        </w:rPr>
      </w:pPr>
    </w:p>
    <w:p w14:paraId="006BCB9E" w14:textId="3B10A9BA" w:rsidR="0001025B" w:rsidRPr="00707905" w:rsidRDefault="0001025B" w:rsidP="0044099A">
      <w:pPr>
        <w:pStyle w:val="NormalWeb"/>
        <w:spacing w:before="0" w:beforeAutospacing="0" w:after="0" w:afterAutospacing="0"/>
        <w:contextualSpacing/>
        <w:rPr>
          <w:rFonts w:ascii="Times New Roman" w:hAnsi="Times New Roman"/>
          <w:sz w:val="24"/>
          <w:szCs w:val="24"/>
        </w:rPr>
      </w:pPr>
      <w:r w:rsidRPr="00707905">
        <w:rPr>
          <w:rFonts w:ascii="Times New Roman" w:hAnsi="Times New Roman"/>
          <w:sz w:val="24"/>
          <w:szCs w:val="24"/>
        </w:rPr>
        <w:t>Important Questions for Evaluating Translations</w:t>
      </w:r>
    </w:p>
    <w:p w14:paraId="1C5571E9" w14:textId="0BB0FCF1" w:rsidR="00000000" w:rsidRPr="00707905" w:rsidRDefault="009F2787" w:rsidP="0044099A">
      <w:pPr>
        <w:pStyle w:val="NormalWeb"/>
        <w:numPr>
          <w:ilvl w:val="0"/>
          <w:numId w:val="22"/>
        </w:numPr>
        <w:spacing w:before="0" w:beforeAutospacing="0" w:after="0" w:afterAutospacing="0"/>
        <w:contextualSpacing/>
        <w:rPr>
          <w:rFonts w:ascii="Times New Roman" w:hAnsi="Times New Roman"/>
          <w:sz w:val="24"/>
          <w:szCs w:val="24"/>
        </w:rPr>
      </w:pPr>
      <w:r w:rsidRPr="00707905">
        <w:rPr>
          <w:rFonts w:ascii="Times New Roman" w:hAnsi="Times New Roman"/>
          <w:sz w:val="24"/>
          <w:szCs w:val="24"/>
        </w:rPr>
        <w:t>What source text(s) does the translation use?</w:t>
      </w:r>
    </w:p>
    <w:p w14:paraId="14FFC2BA" w14:textId="77777777" w:rsidR="00000000" w:rsidRPr="00707905" w:rsidRDefault="009F2787" w:rsidP="0044099A">
      <w:pPr>
        <w:pStyle w:val="NormalWeb"/>
        <w:numPr>
          <w:ilvl w:val="0"/>
          <w:numId w:val="20"/>
        </w:numPr>
        <w:spacing w:before="0" w:beforeAutospacing="0" w:after="0" w:afterAutospacing="0"/>
        <w:rPr>
          <w:rFonts w:ascii="Times New Roman" w:hAnsi="Times New Roman"/>
          <w:sz w:val="24"/>
          <w:szCs w:val="24"/>
        </w:rPr>
      </w:pPr>
      <w:r w:rsidRPr="00707905">
        <w:rPr>
          <w:rFonts w:ascii="Times New Roman" w:hAnsi="Times New Roman"/>
          <w:sz w:val="24"/>
          <w:szCs w:val="24"/>
        </w:rPr>
        <w:t>What corpuses does the translation include?</w:t>
      </w:r>
    </w:p>
    <w:p w14:paraId="194FCA82" w14:textId="62873DB7" w:rsidR="00BD68BA" w:rsidRDefault="00BD68BA" w:rsidP="00BD68BA">
      <w:pPr>
        <w:pStyle w:val="NormalWeb"/>
        <w:numPr>
          <w:ilvl w:val="0"/>
          <w:numId w:val="20"/>
        </w:numPr>
        <w:spacing w:before="0" w:beforeAutospacing="0" w:after="0" w:afterAutospacing="0"/>
        <w:contextualSpacing/>
        <w:rPr>
          <w:rFonts w:ascii="Times New Roman" w:hAnsi="Times New Roman"/>
          <w:sz w:val="24"/>
          <w:szCs w:val="24"/>
        </w:rPr>
      </w:pPr>
      <w:r>
        <w:rPr>
          <w:rFonts w:ascii="Times New Roman" w:hAnsi="Times New Roman"/>
          <w:sz w:val="24"/>
          <w:szCs w:val="24"/>
        </w:rPr>
        <w:t xml:space="preserve">Who is going to be using the translation and </w:t>
      </w:r>
      <w:r>
        <w:rPr>
          <w:rFonts w:ascii="Times New Roman" w:hAnsi="Times New Roman"/>
          <w:sz w:val="24"/>
          <w:szCs w:val="24"/>
        </w:rPr>
        <w:t>for</w:t>
      </w:r>
      <w:r>
        <w:rPr>
          <w:rFonts w:ascii="Times New Roman" w:hAnsi="Times New Roman"/>
          <w:sz w:val="24"/>
          <w:szCs w:val="24"/>
        </w:rPr>
        <w:t xml:space="preserve"> what </w:t>
      </w:r>
      <w:r>
        <w:rPr>
          <w:rFonts w:ascii="Times New Roman" w:hAnsi="Times New Roman"/>
          <w:sz w:val="24"/>
          <w:szCs w:val="24"/>
        </w:rPr>
        <w:t>purposes</w:t>
      </w:r>
      <w:r>
        <w:rPr>
          <w:rFonts w:ascii="Times New Roman" w:hAnsi="Times New Roman"/>
          <w:sz w:val="24"/>
          <w:szCs w:val="24"/>
        </w:rPr>
        <w:t>?</w:t>
      </w:r>
    </w:p>
    <w:p w14:paraId="32DE0D32" w14:textId="77777777" w:rsidR="00000000" w:rsidRPr="00707905" w:rsidRDefault="009F2787" w:rsidP="0044099A">
      <w:pPr>
        <w:pStyle w:val="NormalWeb"/>
        <w:numPr>
          <w:ilvl w:val="0"/>
          <w:numId w:val="20"/>
        </w:numPr>
        <w:spacing w:before="0" w:beforeAutospacing="0" w:after="0" w:afterAutospacing="0"/>
        <w:rPr>
          <w:rFonts w:ascii="Times New Roman" w:hAnsi="Times New Roman"/>
          <w:sz w:val="24"/>
          <w:szCs w:val="24"/>
        </w:rPr>
      </w:pPr>
      <w:r w:rsidRPr="00707905">
        <w:rPr>
          <w:rFonts w:ascii="Times New Roman" w:hAnsi="Times New Roman"/>
          <w:sz w:val="24"/>
          <w:szCs w:val="24"/>
        </w:rPr>
        <w:t>How literal, readable, and accurate is the translation?</w:t>
      </w:r>
    </w:p>
    <w:p w14:paraId="0BAD16C7" w14:textId="77777777" w:rsidR="00000000" w:rsidRPr="00707905" w:rsidRDefault="009F2787" w:rsidP="0044099A">
      <w:pPr>
        <w:pStyle w:val="NormalWeb"/>
        <w:numPr>
          <w:ilvl w:val="0"/>
          <w:numId w:val="20"/>
        </w:numPr>
        <w:spacing w:before="0" w:beforeAutospacing="0" w:after="0" w:afterAutospacing="0"/>
        <w:rPr>
          <w:rFonts w:ascii="Times New Roman" w:hAnsi="Times New Roman"/>
          <w:sz w:val="24"/>
          <w:szCs w:val="24"/>
        </w:rPr>
      </w:pPr>
      <w:r w:rsidRPr="00707905">
        <w:rPr>
          <w:rFonts w:ascii="Times New Roman" w:hAnsi="Times New Roman"/>
          <w:sz w:val="24"/>
          <w:szCs w:val="24"/>
        </w:rPr>
        <w:t>What are the qua</w:t>
      </w:r>
      <w:r w:rsidRPr="00707905">
        <w:rPr>
          <w:rFonts w:ascii="Times New Roman" w:hAnsi="Times New Roman"/>
          <w:sz w:val="24"/>
          <w:szCs w:val="24"/>
        </w:rPr>
        <w:t>lifications of the translator(s)?</w:t>
      </w:r>
    </w:p>
    <w:p w14:paraId="6E0F932B" w14:textId="3CA252DF" w:rsidR="000D4FE7" w:rsidRDefault="009F2787" w:rsidP="0044099A">
      <w:pPr>
        <w:pStyle w:val="NormalWeb"/>
        <w:numPr>
          <w:ilvl w:val="0"/>
          <w:numId w:val="20"/>
        </w:numPr>
        <w:spacing w:before="0" w:beforeAutospacing="0" w:after="0" w:afterAutospacing="0"/>
        <w:rPr>
          <w:rFonts w:ascii="Times New Roman" w:hAnsi="Times New Roman"/>
          <w:sz w:val="24"/>
          <w:szCs w:val="24"/>
        </w:rPr>
      </w:pPr>
      <w:r w:rsidRPr="00707905">
        <w:rPr>
          <w:rFonts w:ascii="Times New Roman" w:hAnsi="Times New Roman"/>
          <w:sz w:val="24"/>
          <w:szCs w:val="24"/>
        </w:rPr>
        <w:t>What theological or denominational perspectiv</w:t>
      </w:r>
      <w:r w:rsidR="0001025B" w:rsidRPr="00707905">
        <w:rPr>
          <w:rFonts w:ascii="Times New Roman" w:hAnsi="Times New Roman"/>
          <w:sz w:val="24"/>
          <w:szCs w:val="24"/>
        </w:rPr>
        <w:t>es does the translation adopt</w:t>
      </w:r>
      <w:r w:rsidRPr="00707905">
        <w:rPr>
          <w:rFonts w:ascii="Times New Roman" w:hAnsi="Times New Roman"/>
          <w:sz w:val="24"/>
          <w:szCs w:val="24"/>
        </w:rPr>
        <w:t>?</w:t>
      </w:r>
    </w:p>
    <w:p w14:paraId="3A51F9CC" w14:textId="77777777" w:rsidR="00CC4557" w:rsidRDefault="00CC4557" w:rsidP="00244409">
      <w:pPr>
        <w:pStyle w:val="NormalWeb"/>
        <w:spacing w:before="0" w:beforeAutospacing="0" w:after="0" w:afterAutospacing="0"/>
        <w:rPr>
          <w:rFonts w:ascii="Times New Roman" w:hAnsi="Times New Roman"/>
          <w:sz w:val="24"/>
          <w:szCs w:val="24"/>
        </w:rPr>
      </w:pPr>
    </w:p>
    <w:p w14:paraId="1595B0B7" w14:textId="0BE29551" w:rsidR="0096653C" w:rsidRPr="0096653C" w:rsidRDefault="00244409" w:rsidP="0024440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Translations suit different people and </w:t>
      </w:r>
      <w:r w:rsidR="0096653C">
        <w:rPr>
          <w:rFonts w:ascii="Times New Roman" w:hAnsi="Times New Roman"/>
          <w:sz w:val="24"/>
          <w:szCs w:val="24"/>
        </w:rPr>
        <w:t xml:space="preserve">various </w:t>
      </w:r>
      <w:r>
        <w:rPr>
          <w:rFonts w:ascii="Times New Roman" w:hAnsi="Times New Roman"/>
          <w:sz w:val="24"/>
          <w:szCs w:val="24"/>
        </w:rPr>
        <w:t xml:space="preserve">purposes. Yet generally speaking, adult Bible readers should </w:t>
      </w:r>
      <w:r w:rsidR="0096653C">
        <w:rPr>
          <w:rFonts w:ascii="Times New Roman" w:hAnsi="Times New Roman"/>
          <w:sz w:val="24"/>
          <w:szCs w:val="24"/>
        </w:rPr>
        <w:t>favor</w:t>
      </w:r>
      <w:r>
        <w:rPr>
          <w:rFonts w:ascii="Times New Roman" w:hAnsi="Times New Roman"/>
          <w:sz w:val="24"/>
          <w:szCs w:val="24"/>
        </w:rPr>
        <w:t xml:space="preserve"> versions translated literally</w:t>
      </w:r>
      <w:r w:rsidR="0096653C">
        <w:rPr>
          <w:rFonts w:ascii="Times New Roman" w:hAnsi="Times New Roman"/>
          <w:sz w:val="24"/>
          <w:szCs w:val="24"/>
        </w:rPr>
        <w:t xml:space="preserve"> and accurately</w:t>
      </w:r>
      <w:r>
        <w:rPr>
          <w:rFonts w:ascii="Times New Roman" w:hAnsi="Times New Roman"/>
          <w:sz w:val="24"/>
          <w:szCs w:val="24"/>
        </w:rPr>
        <w:t xml:space="preserve"> from the best extant</w:t>
      </w:r>
      <w:r w:rsidR="0096653C">
        <w:rPr>
          <w:rFonts w:ascii="Times New Roman" w:hAnsi="Times New Roman"/>
          <w:sz w:val="24"/>
          <w:szCs w:val="24"/>
        </w:rPr>
        <w:t xml:space="preserve"> Hebrew and Greek manuscripts by reputable scholars representing the reader’s own theological commitments. Moreover, adults should privilege translations that communicate clearly to modern sensibilities and in ways that will aid in the close study and memorization of Scripture.</w:t>
      </w:r>
    </w:p>
    <w:p w14:paraId="44BD3405" w14:textId="0E8703D2" w:rsidR="00244409" w:rsidRPr="00DD55E9" w:rsidRDefault="00244409" w:rsidP="00244409">
      <w:pPr>
        <w:pStyle w:val="NormalWeb"/>
        <w:spacing w:before="0" w:beforeAutospacing="0" w:after="0" w:afterAutospacing="0"/>
        <w:rPr>
          <w:rFonts w:ascii="Times New Roman" w:hAnsi="Times New Roman"/>
          <w:b/>
          <w:sz w:val="24"/>
          <w:szCs w:val="24"/>
        </w:rPr>
      </w:pPr>
      <w:r>
        <w:rPr>
          <w:rFonts w:ascii="Times New Roman" w:hAnsi="Times New Roman"/>
          <w:b/>
          <w:sz w:val="24"/>
          <w:szCs w:val="24"/>
        </w:rPr>
        <w:br/>
      </w:r>
      <w:r w:rsidRPr="00DD55E9">
        <w:rPr>
          <w:rFonts w:ascii="Times New Roman" w:hAnsi="Times New Roman"/>
          <w:b/>
          <w:sz w:val="24"/>
          <w:szCs w:val="24"/>
        </w:rPr>
        <w:t>III. Can I really trust the English Standard Version (ESV)?</w:t>
      </w:r>
    </w:p>
    <w:p w14:paraId="38D7A45C" w14:textId="77777777" w:rsidR="00244409" w:rsidRPr="00CC4557" w:rsidRDefault="00244409" w:rsidP="0044099A">
      <w:pPr>
        <w:pStyle w:val="NormalWeb"/>
        <w:spacing w:before="0" w:beforeAutospacing="0" w:after="0" w:afterAutospacing="0"/>
        <w:ind w:left="720"/>
        <w:rPr>
          <w:rFonts w:ascii="Times New Roman" w:hAnsi="Times New Roman"/>
          <w:sz w:val="24"/>
          <w:szCs w:val="24"/>
        </w:rPr>
      </w:pPr>
    </w:p>
    <w:tbl>
      <w:tblPr>
        <w:tblStyle w:val="TableGrid"/>
        <w:tblW w:w="0" w:type="auto"/>
        <w:tblLook w:val="04A0" w:firstRow="1" w:lastRow="0" w:firstColumn="1" w:lastColumn="0" w:noHBand="0" w:noVBand="1"/>
      </w:tblPr>
      <w:tblGrid>
        <w:gridCol w:w="3596"/>
        <w:gridCol w:w="3597"/>
        <w:gridCol w:w="3597"/>
      </w:tblGrid>
      <w:tr w:rsidR="006E6B0C" w:rsidRPr="00707905" w14:paraId="708F574F" w14:textId="77777777" w:rsidTr="00FE00EB">
        <w:tc>
          <w:tcPr>
            <w:tcW w:w="10790" w:type="dxa"/>
            <w:gridSpan w:val="3"/>
            <w:shd w:val="clear" w:color="auto" w:fill="000000" w:themeFill="text1"/>
          </w:tcPr>
          <w:p w14:paraId="68506DC0" w14:textId="617BDE30" w:rsidR="006E6B0C" w:rsidRPr="00E7525C" w:rsidRDefault="006E6B0C" w:rsidP="0044099A">
            <w:pPr>
              <w:pStyle w:val="NormalWeb"/>
              <w:spacing w:before="0" w:beforeAutospacing="0" w:after="0" w:afterAutospacing="0"/>
              <w:jc w:val="center"/>
              <w:rPr>
                <w:rFonts w:ascii="Times New Roman" w:hAnsi="Times New Roman"/>
                <w:b/>
                <w:sz w:val="24"/>
                <w:szCs w:val="24"/>
              </w:rPr>
            </w:pPr>
            <w:r w:rsidRPr="00E7525C">
              <w:rPr>
                <w:rFonts w:ascii="Times New Roman" w:hAnsi="Times New Roman"/>
                <w:b/>
                <w:sz w:val="24"/>
                <w:szCs w:val="24"/>
              </w:rPr>
              <w:t>A Selective Survey of Important Bible Translations</w:t>
            </w:r>
            <w:r w:rsidRPr="00E7525C">
              <w:rPr>
                <w:rFonts w:ascii="Times New Roman" w:hAnsi="Times New Roman"/>
                <w:b/>
                <w:sz w:val="24"/>
                <w:szCs w:val="24"/>
              </w:rPr>
              <w:br/>
            </w:r>
          </w:p>
        </w:tc>
      </w:tr>
      <w:tr w:rsidR="00426061" w:rsidRPr="00707905" w14:paraId="532001C4" w14:textId="77777777" w:rsidTr="00B40F96">
        <w:tc>
          <w:tcPr>
            <w:tcW w:w="3596" w:type="dxa"/>
            <w:shd w:val="clear" w:color="auto" w:fill="000000" w:themeFill="text1"/>
          </w:tcPr>
          <w:p w14:paraId="4E2F5200" w14:textId="0DF08CE7" w:rsidR="00426061" w:rsidRPr="00E7525C" w:rsidRDefault="00426061" w:rsidP="0044099A">
            <w:pPr>
              <w:pStyle w:val="NormalWeb"/>
              <w:spacing w:before="0" w:beforeAutospacing="0" w:after="0" w:afterAutospacing="0"/>
              <w:rPr>
                <w:rFonts w:ascii="Times New Roman" w:hAnsi="Times New Roman"/>
                <w:b/>
                <w:i/>
                <w:sz w:val="24"/>
                <w:szCs w:val="24"/>
              </w:rPr>
            </w:pPr>
            <w:r w:rsidRPr="00E7525C">
              <w:rPr>
                <w:rFonts w:ascii="Times New Roman" w:hAnsi="Times New Roman"/>
                <w:b/>
                <w:i/>
                <w:sz w:val="24"/>
                <w:szCs w:val="24"/>
              </w:rPr>
              <w:t>Translation</w:t>
            </w:r>
          </w:p>
        </w:tc>
        <w:tc>
          <w:tcPr>
            <w:tcW w:w="3597" w:type="dxa"/>
            <w:shd w:val="clear" w:color="auto" w:fill="000000" w:themeFill="text1"/>
          </w:tcPr>
          <w:p w14:paraId="0869AC03" w14:textId="4C343F38" w:rsidR="00426061" w:rsidRPr="00E7525C" w:rsidRDefault="00426061" w:rsidP="0044099A">
            <w:pPr>
              <w:pStyle w:val="NormalWeb"/>
              <w:spacing w:before="0" w:beforeAutospacing="0" w:after="0" w:afterAutospacing="0"/>
              <w:rPr>
                <w:rFonts w:ascii="Times New Roman" w:hAnsi="Times New Roman"/>
                <w:b/>
                <w:i/>
                <w:sz w:val="24"/>
                <w:szCs w:val="24"/>
              </w:rPr>
            </w:pPr>
            <w:r w:rsidRPr="00E7525C">
              <w:rPr>
                <w:rFonts w:ascii="Times New Roman" w:hAnsi="Times New Roman"/>
                <w:b/>
                <w:i/>
                <w:sz w:val="24"/>
                <w:szCs w:val="24"/>
              </w:rPr>
              <w:t>Source Text</w:t>
            </w:r>
            <w:r w:rsidR="00144E03">
              <w:rPr>
                <w:rFonts w:ascii="Times New Roman" w:hAnsi="Times New Roman"/>
                <w:b/>
                <w:i/>
                <w:sz w:val="24"/>
                <w:szCs w:val="24"/>
              </w:rPr>
              <w:t>s</w:t>
            </w:r>
          </w:p>
        </w:tc>
        <w:tc>
          <w:tcPr>
            <w:tcW w:w="3597" w:type="dxa"/>
            <w:shd w:val="clear" w:color="auto" w:fill="000000" w:themeFill="text1"/>
          </w:tcPr>
          <w:p w14:paraId="58F892AE" w14:textId="022703DB" w:rsidR="00426061" w:rsidRPr="00E7525C" w:rsidRDefault="00426061" w:rsidP="0044099A">
            <w:pPr>
              <w:pStyle w:val="NormalWeb"/>
              <w:spacing w:before="0" w:beforeAutospacing="0" w:after="0" w:afterAutospacing="0"/>
              <w:rPr>
                <w:rFonts w:ascii="Times New Roman" w:hAnsi="Times New Roman"/>
                <w:b/>
                <w:i/>
                <w:sz w:val="24"/>
                <w:szCs w:val="24"/>
              </w:rPr>
            </w:pPr>
            <w:r w:rsidRPr="00E7525C">
              <w:rPr>
                <w:rFonts w:ascii="Times New Roman" w:hAnsi="Times New Roman"/>
                <w:b/>
                <w:i/>
                <w:sz w:val="24"/>
                <w:szCs w:val="24"/>
              </w:rPr>
              <w:t>Type of Translation</w:t>
            </w:r>
          </w:p>
        </w:tc>
      </w:tr>
      <w:tr w:rsidR="000D4FE7" w:rsidRPr="00707905" w14:paraId="766AABD3" w14:textId="77777777" w:rsidTr="000D4FE7">
        <w:tc>
          <w:tcPr>
            <w:tcW w:w="3596" w:type="dxa"/>
          </w:tcPr>
          <w:p w14:paraId="30DD2AF1" w14:textId="2D43AB1D" w:rsidR="000D4FE7" w:rsidRPr="00707905" w:rsidRDefault="000D4FE7" w:rsidP="0044099A">
            <w:pPr>
              <w:pStyle w:val="NormalWeb"/>
              <w:spacing w:before="0" w:beforeAutospacing="0" w:after="0" w:afterAutospacing="0"/>
              <w:rPr>
                <w:rFonts w:ascii="Times New Roman" w:hAnsi="Times New Roman"/>
                <w:sz w:val="24"/>
                <w:szCs w:val="24"/>
              </w:rPr>
            </w:pPr>
            <w:proofErr w:type="spellStart"/>
            <w:r w:rsidRPr="00707905">
              <w:rPr>
                <w:rFonts w:ascii="Times New Roman" w:hAnsi="Times New Roman"/>
                <w:sz w:val="24"/>
                <w:szCs w:val="24"/>
              </w:rPr>
              <w:t>Diatessaron</w:t>
            </w:r>
            <w:proofErr w:type="spellEnd"/>
            <w:r w:rsidRPr="00707905">
              <w:rPr>
                <w:rFonts w:ascii="Times New Roman" w:hAnsi="Times New Roman"/>
                <w:sz w:val="24"/>
                <w:szCs w:val="24"/>
              </w:rPr>
              <w:t xml:space="preserve"> (c. 160-175)</w:t>
            </w:r>
          </w:p>
        </w:tc>
        <w:tc>
          <w:tcPr>
            <w:tcW w:w="3597" w:type="dxa"/>
          </w:tcPr>
          <w:p w14:paraId="2FC51CFE" w14:textId="791EFE1D" w:rsidR="000D4FE7" w:rsidRPr="00707905" w:rsidRDefault="00426061"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Greek NT Gospels</w:t>
            </w:r>
          </w:p>
        </w:tc>
        <w:tc>
          <w:tcPr>
            <w:tcW w:w="3597" w:type="dxa"/>
          </w:tcPr>
          <w:p w14:paraId="37F61404" w14:textId="74798908" w:rsidR="000D4FE7"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Literal, primary translation</w:t>
            </w:r>
          </w:p>
        </w:tc>
      </w:tr>
      <w:tr w:rsidR="000D4FE7" w:rsidRPr="00707905" w14:paraId="4C3BB23C" w14:textId="77777777" w:rsidTr="000D4FE7">
        <w:tc>
          <w:tcPr>
            <w:tcW w:w="3596" w:type="dxa"/>
          </w:tcPr>
          <w:p w14:paraId="754EBDB4" w14:textId="18083E92" w:rsidR="000D4FE7" w:rsidRPr="00707905" w:rsidRDefault="000D4FE7" w:rsidP="0044099A">
            <w:pPr>
              <w:pStyle w:val="NormalWeb"/>
              <w:spacing w:before="0" w:beforeAutospacing="0" w:after="0" w:afterAutospacing="0"/>
              <w:rPr>
                <w:rFonts w:ascii="Times New Roman" w:hAnsi="Times New Roman"/>
                <w:sz w:val="24"/>
                <w:szCs w:val="24"/>
              </w:rPr>
            </w:pPr>
            <w:proofErr w:type="spellStart"/>
            <w:r w:rsidRPr="00707905">
              <w:rPr>
                <w:rFonts w:ascii="Times New Roman" w:hAnsi="Times New Roman"/>
                <w:sz w:val="24"/>
                <w:szCs w:val="24"/>
              </w:rPr>
              <w:t>Peshitta</w:t>
            </w:r>
            <w:proofErr w:type="spellEnd"/>
            <w:r w:rsidRPr="00707905">
              <w:rPr>
                <w:rFonts w:ascii="Times New Roman" w:hAnsi="Times New Roman"/>
                <w:sz w:val="24"/>
                <w:szCs w:val="24"/>
              </w:rPr>
              <w:t xml:space="preserve"> (2</w:t>
            </w:r>
            <w:r w:rsidRPr="00707905">
              <w:rPr>
                <w:rFonts w:ascii="Times New Roman" w:hAnsi="Times New Roman"/>
                <w:sz w:val="24"/>
                <w:szCs w:val="24"/>
                <w:vertAlign w:val="superscript"/>
              </w:rPr>
              <w:t>nd</w:t>
            </w:r>
            <w:r w:rsidRPr="00707905">
              <w:rPr>
                <w:rFonts w:ascii="Times New Roman" w:hAnsi="Times New Roman"/>
                <w:sz w:val="24"/>
                <w:szCs w:val="24"/>
              </w:rPr>
              <w:t xml:space="preserve"> cent.)</w:t>
            </w:r>
          </w:p>
        </w:tc>
        <w:tc>
          <w:tcPr>
            <w:tcW w:w="3597" w:type="dxa"/>
          </w:tcPr>
          <w:p w14:paraId="68D08C90" w14:textId="0E29CE54" w:rsidR="000D4FE7" w:rsidRPr="00707905" w:rsidRDefault="00426061"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Hebrew Bible, LXX, and Greek NT</w:t>
            </w:r>
          </w:p>
        </w:tc>
        <w:tc>
          <w:tcPr>
            <w:tcW w:w="3597" w:type="dxa"/>
          </w:tcPr>
          <w:p w14:paraId="23AD58FD" w14:textId="1BDDE3AB" w:rsidR="000D4FE7"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Literal, mostly primary translation</w:t>
            </w:r>
          </w:p>
        </w:tc>
      </w:tr>
      <w:tr w:rsidR="000D4FE7" w:rsidRPr="00707905" w14:paraId="73D7FE95" w14:textId="77777777" w:rsidTr="000D4FE7">
        <w:tc>
          <w:tcPr>
            <w:tcW w:w="3596" w:type="dxa"/>
          </w:tcPr>
          <w:p w14:paraId="293176D9" w14:textId="0F552203" w:rsidR="000D4FE7" w:rsidRPr="00707905" w:rsidRDefault="000D4FE7"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Coptic Versions (2</w:t>
            </w:r>
            <w:r w:rsidRPr="00707905">
              <w:rPr>
                <w:rFonts w:ascii="Times New Roman" w:hAnsi="Times New Roman"/>
                <w:sz w:val="24"/>
                <w:szCs w:val="24"/>
                <w:vertAlign w:val="superscript"/>
              </w:rPr>
              <w:t>nd</w:t>
            </w:r>
            <w:r w:rsidRPr="00707905">
              <w:rPr>
                <w:rFonts w:ascii="Times New Roman" w:hAnsi="Times New Roman"/>
                <w:sz w:val="24"/>
                <w:szCs w:val="24"/>
              </w:rPr>
              <w:t>-3</w:t>
            </w:r>
            <w:r w:rsidRPr="00707905">
              <w:rPr>
                <w:rFonts w:ascii="Times New Roman" w:hAnsi="Times New Roman"/>
                <w:sz w:val="24"/>
                <w:szCs w:val="24"/>
                <w:vertAlign w:val="superscript"/>
              </w:rPr>
              <w:t>rd</w:t>
            </w:r>
            <w:r w:rsidRPr="00707905">
              <w:rPr>
                <w:rFonts w:ascii="Times New Roman" w:hAnsi="Times New Roman"/>
                <w:sz w:val="24"/>
                <w:szCs w:val="24"/>
              </w:rPr>
              <w:t xml:space="preserve"> cent.)</w:t>
            </w:r>
          </w:p>
        </w:tc>
        <w:tc>
          <w:tcPr>
            <w:tcW w:w="3597" w:type="dxa"/>
          </w:tcPr>
          <w:p w14:paraId="69A92E82" w14:textId="7EB1A3D9" w:rsidR="000D4FE7" w:rsidRPr="00707905" w:rsidRDefault="00426061"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LXX and Greek NT</w:t>
            </w:r>
          </w:p>
        </w:tc>
        <w:tc>
          <w:tcPr>
            <w:tcW w:w="3597" w:type="dxa"/>
          </w:tcPr>
          <w:p w14:paraId="1A6A1C9A" w14:textId="6FF9F5B1" w:rsidR="000D4FE7" w:rsidRPr="00707905" w:rsidRDefault="00707905" w:rsidP="00670579">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 xml:space="preserve">Literal, </w:t>
            </w:r>
            <w:r w:rsidR="00670579">
              <w:rPr>
                <w:rFonts w:ascii="Times New Roman" w:hAnsi="Times New Roman"/>
                <w:sz w:val="24"/>
                <w:szCs w:val="24"/>
              </w:rPr>
              <w:t>semi-</w:t>
            </w:r>
            <w:r w:rsidRPr="00707905">
              <w:rPr>
                <w:rFonts w:ascii="Times New Roman" w:hAnsi="Times New Roman"/>
                <w:sz w:val="24"/>
                <w:szCs w:val="24"/>
              </w:rPr>
              <w:t>primary translation</w:t>
            </w:r>
          </w:p>
        </w:tc>
      </w:tr>
      <w:tr w:rsidR="00707905" w:rsidRPr="00707905" w14:paraId="23F641BE" w14:textId="77777777" w:rsidTr="000D4FE7">
        <w:tc>
          <w:tcPr>
            <w:tcW w:w="3596" w:type="dxa"/>
          </w:tcPr>
          <w:p w14:paraId="404E94A3" w14:textId="50067EB1"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Old Latin Versions (2</w:t>
            </w:r>
            <w:r w:rsidRPr="00707905">
              <w:rPr>
                <w:rFonts w:ascii="Times New Roman" w:hAnsi="Times New Roman"/>
                <w:sz w:val="24"/>
                <w:szCs w:val="24"/>
                <w:vertAlign w:val="superscript"/>
              </w:rPr>
              <w:t>nd</w:t>
            </w:r>
            <w:r w:rsidRPr="00707905">
              <w:rPr>
                <w:rFonts w:ascii="Times New Roman" w:hAnsi="Times New Roman"/>
                <w:sz w:val="24"/>
                <w:szCs w:val="24"/>
              </w:rPr>
              <w:t>-4</w:t>
            </w:r>
            <w:r w:rsidRPr="00707905">
              <w:rPr>
                <w:rFonts w:ascii="Times New Roman" w:hAnsi="Times New Roman"/>
                <w:sz w:val="24"/>
                <w:szCs w:val="24"/>
                <w:vertAlign w:val="superscript"/>
              </w:rPr>
              <w:t>th</w:t>
            </w:r>
            <w:r w:rsidRPr="00707905">
              <w:rPr>
                <w:rFonts w:ascii="Times New Roman" w:hAnsi="Times New Roman"/>
                <w:sz w:val="24"/>
                <w:szCs w:val="24"/>
              </w:rPr>
              <w:t xml:space="preserve"> cent.)</w:t>
            </w:r>
          </w:p>
        </w:tc>
        <w:tc>
          <w:tcPr>
            <w:tcW w:w="3597" w:type="dxa"/>
          </w:tcPr>
          <w:p w14:paraId="21A90A75" w14:textId="40DC6854"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LXX and Greek NT</w:t>
            </w:r>
          </w:p>
        </w:tc>
        <w:tc>
          <w:tcPr>
            <w:tcW w:w="3597" w:type="dxa"/>
          </w:tcPr>
          <w:p w14:paraId="6D02EACA" w14:textId="11ED6661" w:rsidR="00707905" w:rsidRPr="00707905" w:rsidRDefault="00670579" w:rsidP="0044099A">
            <w:pPr>
              <w:pStyle w:val="NormalWeb"/>
              <w:spacing w:before="0" w:beforeAutospacing="0" w:after="0" w:afterAutospacing="0"/>
              <w:rPr>
                <w:rFonts w:ascii="Times New Roman" w:hAnsi="Times New Roman"/>
                <w:sz w:val="24"/>
                <w:szCs w:val="24"/>
              </w:rPr>
            </w:pPr>
            <w:r>
              <w:rPr>
                <w:rFonts w:ascii="Times New Roman" w:hAnsi="Times New Roman"/>
                <w:sz w:val="24"/>
                <w:szCs w:val="24"/>
              </w:rPr>
              <w:t>Literal, semi-</w:t>
            </w:r>
            <w:r w:rsidR="00707905" w:rsidRPr="00707905">
              <w:rPr>
                <w:rFonts w:ascii="Times New Roman" w:hAnsi="Times New Roman"/>
                <w:sz w:val="24"/>
                <w:szCs w:val="24"/>
              </w:rPr>
              <w:t>primary translation</w:t>
            </w:r>
          </w:p>
        </w:tc>
      </w:tr>
      <w:tr w:rsidR="00707905" w:rsidRPr="00707905" w14:paraId="5F3CCB94" w14:textId="77777777" w:rsidTr="000D4FE7">
        <w:tc>
          <w:tcPr>
            <w:tcW w:w="3596" w:type="dxa"/>
          </w:tcPr>
          <w:p w14:paraId="3944E154" w14:textId="24372F95"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Latin Vulgate (late 4</w:t>
            </w:r>
            <w:r w:rsidRPr="00707905">
              <w:rPr>
                <w:rFonts w:ascii="Times New Roman" w:hAnsi="Times New Roman"/>
                <w:sz w:val="24"/>
                <w:szCs w:val="24"/>
                <w:vertAlign w:val="superscript"/>
              </w:rPr>
              <w:t>th</w:t>
            </w:r>
            <w:r w:rsidRPr="00707905">
              <w:rPr>
                <w:rFonts w:ascii="Times New Roman" w:hAnsi="Times New Roman"/>
                <w:sz w:val="24"/>
                <w:szCs w:val="24"/>
              </w:rPr>
              <w:t xml:space="preserve"> cent.)</w:t>
            </w:r>
          </w:p>
        </w:tc>
        <w:tc>
          <w:tcPr>
            <w:tcW w:w="3597" w:type="dxa"/>
          </w:tcPr>
          <w:p w14:paraId="22851C0C" w14:textId="77B9ADA2"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Hebrew Bible and Greek NT</w:t>
            </w:r>
          </w:p>
        </w:tc>
        <w:tc>
          <w:tcPr>
            <w:tcW w:w="3597" w:type="dxa"/>
          </w:tcPr>
          <w:p w14:paraId="6791CB9A" w14:textId="701C3902"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Literal, primary translation</w:t>
            </w:r>
          </w:p>
        </w:tc>
      </w:tr>
      <w:tr w:rsidR="00707905" w:rsidRPr="00707905" w14:paraId="443C0274" w14:textId="77777777" w:rsidTr="000D4FE7">
        <w:tc>
          <w:tcPr>
            <w:tcW w:w="3596" w:type="dxa"/>
          </w:tcPr>
          <w:p w14:paraId="3A5AD78A" w14:textId="74293474"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Early English Versions (7</w:t>
            </w:r>
            <w:r w:rsidRPr="00707905">
              <w:rPr>
                <w:rFonts w:ascii="Times New Roman" w:hAnsi="Times New Roman"/>
                <w:sz w:val="24"/>
                <w:szCs w:val="24"/>
                <w:vertAlign w:val="superscript"/>
              </w:rPr>
              <w:t>th</w:t>
            </w:r>
            <w:r w:rsidRPr="00707905">
              <w:rPr>
                <w:rFonts w:ascii="Times New Roman" w:hAnsi="Times New Roman"/>
                <w:sz w:val="24"/>
                <w:szCs w:val="24"/>
              </w:rPr>
              <w:t>-8</w:t>
            </w:r>
            <w:r w:rsidRPr="00707905">
              <w:rPr>
                <w:rFonts w:ascii="Times New Roman" w:hAnsi="Times New Roman"/>
                <w:sz w:val="24"/>
                <w:szCs w:val="24"/>
                <w:vertAlign w:val="superscript"/>
              </w:rPr>
              <w:t>th</w:t>
            </w:r>
            <w:r w:rsidRPr="00707905">
              <w:rPr>
                <w:rFonts w:ascii="Times New Roman" w:hAnsi="Times New Roman"/>
                <w:sz w:val="24"/>
                <w:szCs w:val="24"/>
              </w:rPr>
              <w:t xml:space="preserve"> cent.)</w:t>
            </w:r>
          </w:p>
        </w:tc>
        <w:tc>
          <w:tcPr>
            <w:tcW w:w="3597" w:type="dxa"/>
          </w:tcPr>
          <w:p w14:paraId="4A0B9CC1" w14:textId="29471617"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Vulgate</w:t>
            </w:r>
          </w:p>
        </w:tc>
        <w:tc>
          <w:tcPr>
            <w:tcW w:w="3597" w:type="dxa"/>
          </w:tcPr>
          <w:p w14:paraId="3A8966DD" w14:textId="03F4CB3E"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Literal, secondary translations</w:t>
            </w:r>
          </w:p>
        </w:tc>
      </w:tr>
      <w:tr w:rsidR="00707905" w:rsidRPr="00707905" w14:paraId="0B02F5BF" w14:textId="77777777" w:rsidTr="000D4FE7">
        <w:tc>
          <w:tcPr>
            <w:tcW w:w="3596" w:type="dxa"/>
          </w:tcPr>
          <w:p w14:paraId="4D36F1A2" w14:textId="6BCE315C"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Wycliffe Bible (1380/1382)</w:t>
            </w:r>
          </w:p>
        </w:tc>
        <w:tc>
          <w:tcPr>
            <w:tcW w:w="3597" w:type="dxa"/>
          </w:tcPr>
          <w:p w14:paraId="4FE0B75B" w14:textId="27273C1C"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Vulgate</w:t>
            </w:r>
          </w:p>
        </w:tc>
        <w:tc>
          <w:tcPr>
            <w:tcW w:w="3597" w:type="dxa"/>
          </w:tcPr>
          <w:p w14:paraId="7AE70049" w14:textId="6125B55B"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Literal, s</w:t>
            </w:r>
            <w:r w:rsidRPr="00707905">
              <w:rPr>
                <w:rFonts w:ascii="Times New Roman" w:hAnsi="Times New Roman"/>
                <w:sz w:val="24"/>
                <w:szCs w:val="24"/>
              </w:rPr>
              <w:t>econd</w:t>
            </w:r>
            <w:r w:rsidRPr="00707905">
              <w:rPr>
                <w:rFonts w:ascii="Times New Roman" w:hAnsi="Times New Roman"/>
                <w:sz w:val="24"/>
                <w:szCs w:val="24"/>
              </w:rPr>
              <w:t>ary</w:t>
            </w:r>
            <w:r w:rsidRPr="00707905">
              <w:rPr>
                <w:rFonts w:ascii="Times New Roman" w:hAnsi="Times New Roman"/>
                <w:sz w:val="24"/>
                <w:szCs w:val="24"/>
              </w:rPr>
              <w:t xml:space="preserve"> translation</w:t>
            </w:r>
          </w:p>
        </w:tc>
      </w:tr>
      <w:tr w:rsidR="00707905" w:rsidRPr="00707905" w14:paraId="5AE642DC" w14:textId="77777777" w:rsidTr="000D4FE7">
        <w:tc>
          <w:tcPr>
            <w:tcW w:w="3596" w:type="dxa"/>
          </w:tcPr>
          <w:p w14:paraId="0B9A525E" w14:textId="604893ED"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Tyndale Bible (1526)</w:t>
            </w:r>
          </w:p>
        </w:tc>
        <w:tc>
          <w:tcPr>
            <w:tcW w:w="3597" w:type="dxa"/>
          </w:tcPr>
          <w:p w14:paraId="3A56998B" w14:textId="1B1BABEF"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Hebrew Bible and Greek NT (</w:t>
            </w:r>
            <w:proofErr w:type="spellStart"/>
            <w:r w:rsidRPr="00707905">
              <w:rPr>
                <w:rFonts w:ascii="Times New Roman" w:hAnsi="Times New Roman"/>
                <w:i/>
                <w:sz w:val="24"/>
                <w:szCs w:val="24"/>
              </w:rPr>
              <w:t>textus</w:t>
            </w:r>
            <w:proofErr w:type="spellEnd"/>
            <w:r w:rsidRPr="00707905">
              <w:rPr>
                <w:rFonts w:ascii="Times New Roman" w:hAnsi="Times New Roman"/>
                <w:i/>
                <w:sz w:val="24"/>
                <w:szCs w:val="24"/>
              </w:rPr>
              <w:t xml:space="preserve"> </w:t>
            </w:r>
            <w:proofErr w:type="spellStart"/>
            <w:r w:rsidRPr="00707905">
              <w:rPr>
                <w:rFonts w:ascii="Times New Roman" w:hAnsi="Times New Roman"/>
                <w:i/>
                <w:sz w:val="24"/>
                <w:szCs w:val="24"/>
              </w:rPr>
              <w:t>receptus</w:t>
            </w:r>
            <w:proofErr w:type="spellEnd"/>
            <w:r w:rsidRPr="00707905">
              <w:rPr>
                <w:rFonts w:ascii="Times New Roman" w:hAnsi="Times New Roman"/>
                <w:sz w:val="24"/>
                <w:szCs w:val="24"/>
              </w:rPr>
              <w:t>)</w:t>
            </w:r>
          </w:p>
        </w:tc>
        <w:tc>
          <w:tcPr>
            <w:tcW w:w="3597" w:type="dxa"/>
          </w:tcPr>
          <w:p w14:paraId="274D4895" w14:textId="2E29F7FF"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Literal, primary translation</w:t>
            </w:r>
          </w:p>
        </w:tc>
      </w:tr>
      <w:tr w:rsidR="00707905" w:rsidRPr="00707905" w14:paraId="4560C084" w14:textId="77777777" w:rsidTr="000D4FE7">
        <w:tc>
          <w:tcPr>
            <w:tcW w:w="3596" w:type="dxa"/>
          </w:tcPr>
          <w:p w14:paraId="1B93D840" w14:textId="7EAB47DC"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lastRenderedPageBreak/>
              <w:t xml:space="preserve">Other </w:t>
            </w:r>
            <w:r w:rsidRPr="00707905">
              <w:rPr>
                <w:rFonts w:ascii="Times New Roman" w:hAnsi="Times New Roman"/>
                <w:sz w:val="24"/>
                <w:szCs w:val="24"/>
              </w:rPr>
              <w:t>Early Modern-</w:t>
            </w:r>
            <w:r w:rsidRPr="00707905">
              <w:rPr>
                <w:rFonts w:ascii="Times New Roman" w:hAnsi="Times New Roman"/>
                <w:sz w:val="24"/>
                <w:szCs w:val="24"/>
              </w:rPr>
              <w:t>English Versions (1537)</w:t>
            </w:r>
          </w:p>
        </w:tc>
        <w:tc>
          <w:tcPr>
            <w:tcW w:w="3597" w:type="dxa"/>
          </w:tcPr>
          <w:p w14:paraId="11DBD78F" w14:textId="6F5E2B5D"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Hebrew Bible, Greek NT, modern translations</w:t>
            </w:r>
          </w:p>
        </w:tc>
        <w:tc>
          <w:tcPr>
            <w:tcW w:w="3597" w:type="dxa"/>
          </w:tcPr>
          <w:p w14:paraId="39E9474A" w14:textId="0BF0C108"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Literal, mostly primary translations</w:t>
            </w:r>
          </w:p>
        </w:tc>
      </w:tr>
      <w:tr w:rsidR="00707905" w:rsidRPr="00707905" w14:paraId="4C14555C" w14:textId="77777777" w:rsidTr="000D4FE7">
        <w:tc>
          <w:tcPr>
            <w:tcW w:w="3596" w:type="dxa"/>
          </w:tcPr>
          <w:p w14:paraId="7700FF21" w14:textId="7F30F870"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 xml:space="preserve">King James </w:t>
            </w:r>
            <w:r w:rsidRPr="00707905">
              <w:rPr>
                <w:rFonts w:ascii="Times New Roman" w:hAnsi="Times New Roman"/>
                <w:sz w:val="24"/>
                <w:szCs w:val="24"/>
              </w:rPr>
              <w:t>Version</w:t>
            </w:r>
            <w:r w:rsidRPr="00707905">
              <w:rPr>
                <w:rFonts w:ascii="Times New Roman" w:hAnsi="Times New Roman"/>
                <w:sz w:val="24"/>
                <w:szCs w:val="24"/>
              </w:rPr>
              <w:t xml:space="preserve"> (1611)</w:t>
            </w:r>
          </w:p>
        </w:tc>
        <w:tc>
          <w:tcPr>
            <w:tcW w:w="3597" w:type="dxa"/>
          </w:tcPr>
          <w:p w14:paraId="7C487B30" w14:textId="58B136BE"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Hebrew Bible and Greek NT (</w:t>
            </w:r>
            <w:proofErr w:type="spellStart"/>
            <w:r w:rsidRPr="00707905">
              <w:rPr>
                <w:rFonts w:ascii="Times New Roman" w:hAnsi="Times New Roman"/>
                <w:i/>
                <w:sz w:val="24"/>
                <w:szCs w:val="24"/>
              </w:rPr>
              <w:t>textus</w:t>
            </w:r>
            <w:proofErr w:type="spellEnd"/>
            <w:r w:rsidRPr="00707905">
              <w:rPr>
                <w:rFonts w:ascii="Times New Roman" w:hAnsi="Times New Roman"/>
                <w:i/>
                <w:sz w:val="24"/>
                <w:szCs w:val="24"/>
              </w:rPr>
              <w:t xml:space="preserve"> </w:t>
            </w:r>
            <w:proofErr w:type="spellStart"/>
            <w:r w:rsidRPr="00707905">
              <w:rPr>
                <w:rFonts w:ascii="Times New Roman" w:hAnsi="Times New Roman"/>
                <w:i/>
                <w:sz w:val="24"/>
                <w:szCs w:val="24"/>
              </w:rPr>
              <w:t>receptus</w:t>
            </w:r>
            <w:proofErr w:type="spellEnd"/>
            <w:r w:rsidRPr="00707905">
              <w:rPr>
                <w:rFonts w:ascii="Times New Roman" w:hAnsi="Times New Roman"/>
                <w:sz w:val="24"/>
                <w:szCs w:val="24"/>
              </w:rPr>
              <w:t>)</w:t>
            </w:r>
          </w:p>
        </w:tc>
        <w:tc>
          <w:tcPr>
            <w:tcW w:w="3597" w:type="dxa"/>
          </w:tcPr>
          <w:p w14:paraId="03AAD75A" w14:textId="3F2E1E02"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Literal, primary translation</w:t>
            </w:r>
          </w:p>
        </w:tc>
      </w:tr>
      <w:tr w:rsidR="00707905" w:rsidRPr="00707905" w14:paraId="6D956816" w14:textId="77777777" w:rsidTr="000D4FE7">
        <w:tc>
          <w:tcPr>
            <w:tcW w:w="3596" w:type="dxa"/>
          </w:tcPr>
          <w:p w14:paraId="147F4F8E" w14:textId="0AB04F52"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Revised Version (1881/1885)</w:t>
            </w:r>
          </w:p>
        </w:tc>
        <w:tc>
          <w:tcPr>
            <w:tcW w:w="3597" w:type="dxa"/>
          </w:tcPr>
          <w:p w14:paraId="731BAF08" w14:textId="3F446DD5"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Hebrew MT and Greek NT (</w:t>
            </w:r>
            <w:proofErr w:type="spellStart"/>
            <w:r w:rsidRPr="00707905">
              <w:rPr>
                <w:rFonts w:ascii="Times New Roman" w:hAnsi="Times New Roman"/>
                <w:sz w:val="24"/>
                <w:szCs w:val="24"/>
              </w:rPr>
              <w:t>Wescott</w:t>
            </w:r>
            <w:proofErr w:type="spellEnd"/>
            <w:r w:rsidRPr="00707905">
              <w:rPr>
                <w:rFonts w:ascii="Times New Roman" w:hAnsi="Times New Roman"/>
                <w:sz w:val="24"/>
                <w:szCs w:val="24"/>
              </w:rPr>
              <w:t xml:space="preserve"> and </w:t>
            </w:r>
            <w:proofErr w:type="spellStart"/>
            <w:r w:rsidRPr="00707905">
              <w:rPr>
                <w:rFonts w:ascii="Times New Roman" w:hAnsi="Times New Roman"/>
                <w:sz w:val="24"/>
                <w:szCs w:val="24"/>
              </w:rPr>
              <w:t>Hort</w:t>
            </w:r>
            <w:proofErr w:type="spellEnd"/>
            <w:r w:rsidRPr="00707905">
              <w:rPr>
                <w:rFonts w:ascii="Times New Roman" w:hAnsi="Times New Roman"/>
                <w:sz w:val="24"/>
                <w:szCs w:val="24"/>
              </w:rPr>
              <w:t>)</w:t>
            </w:r>
          </w:p>
        </w:tc>
        <w:tc>
          <w:tcPr>
            <w:tcW w:w="3597" w:type="dxa"/>
          </w:tcPr>
          <w:p w14:paraId="0816CBCF" w14:textId="007D6D33"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Literal, primary translation</w:t>
            </w:r>
          </w:p>
        </w:tc>
      </w:tr>
      <w:tr w:rsidR="00707905" w:rsidRPr="00707905" w14:paraId="0CB71009" w14:textId="77777777" w:rsidTr="000D4FE7">
        <w:tc>
          <w:tcPr>
            <w:tcW w:w="3596" w:type="dxa"/>
          </w:tcPr>
          <w:p w14:paraId="4B673399" w14:textId="28DFAE3E"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American Standard Version (1901)</w:t>
            </w:r>
          </w:p>
        </w:tc>
        <w:tc>
          <w:tcPr>
            <w:tcW w:w="3597" w:type="dxa"/>
          </w:tcPr>
          <w:p w14:paraId="51334F8B" w14:textId="4EA8A21B"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Hebrew MT and Greek NT (</w:t>
            </w:r>
            <w:proofErr w:type="spellStart"/>
            <w:r w:rsidRPr="00707905">
              <w:rPr>
                <w:rFonts w:ascii="Times New Roman" w:hAnsi="Times New Roman"/>
                <w:sz w:val="24"/>
                <w:szCs w:val="24"/>
              </w:rPr>
              <w:t>Wescott</w:t>
            </w:r>
            <w:proofErr w:type="spellEnd"/>
            <w:r w:rsidRPr="00707905">
              <w:rPr>
                <w:rFonts w:ascii="Times New Roman" w:hAnsi="Times New Roman"/>
                <w:sz w:val="24"/>
                <w:szCs w:val="24"/>
              </w:rPr>
              <w:t xml:space="preserve"> and </w:t>
            </w:r>
            <w:proofErr w:type="spellStart"/>
            <w:r w:rsidRPr="00707905">
              <w:rPr>
                <w:rFonts w:ascii="Times New Roman" w:hAnsi="Times New Roman"/>
                <w:sz w:val="24"/>
                <w:szCs w:val="24"/>
              </w:rPr>
              <w:t>Hort</w:t>
            </w:r>
            <w:proofErr w:type="spellEnd"/>
            <w:r w:rsidRPr="00707905">
              <w:rPr>
                <w:rFonts w:ascii="Times New Roman" w:hAnsi="Times New Roman"/>
                <w:sz w:val="24"/>
                <w:szCs w:val="24"/>
              </w:rPr>
              <w:t>)</w:t>
            </w:r>
          </w:p>
        </w:tc>
        <w:tc>
          <w:tcPr>
            <w:tcW w:w="3597" w:type="dxa"/>
          </w:tcPr>
          <w:p w14:paraId="387F74F8" w14:textId="181AF660"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Literal, primary translation</w:t>
            </w:r>
          </w:p>
        </w:tc>
      </w:tr>
      <w:tr w:rsidR="00707905" w:rsidRPr="00707905" w14:paraId="4044121D" w14:textId="77777777" w:rsidTr="000D4FE7">
        <w:tc>
          <w:tcPr>
            <w:tcW w:w="3596" w:type="dxa"/>
          </w:tcPr>
          <w:p w14:paraId="16B16768" w14:textId="0FBABF16"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Revised Standard Version (1946/1952)</w:t>
            </w:r>
          </w:p>
        </w:tc>
        <w:tc>
          <w:tcPr>
            <w:tcW w:w="3597" w:type="dxa"/>
          </w:tcPr>
          <w:p w14:paraId="2ED8CA96" w14:textId="7A3E80A5"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Hebrew MT (w/DSS and LXX influence) and Greek NT (Nestle 17</w:t>
            </w:r>
            <w:r w:rsidRPr="00707905">
              <w:rPr>
                <w:rFonts w:ascii="Times New Roman" w:hAnsi="Times New Roman"/>
                <w:sz w:val="24"/>
                <w:szCs w:val="24"/>
                <w:vertAlign w:val="superscript"/>
              </w:rPr>
              <w:t>th</w:t>
            </w:r>
            <w:r w:rsidRPr="00707905">
              <w:rPr>
                <w:rFonts w:ascii="Times New Roman" w:hAnsi="Times New Roman"/>
                <w:sz w:val="24"/>
                <w:szCs w:val="24"/>
              </w:rPr>
              <w:t xml:space="preserve"> ed.)</w:t>
            </w:r>
          </w:p>
        </w:tc>
        <w:tc>
          <w:tcPr>
            <w:tcW w:w="3597" w:type="dxa"/>
          </w:tcPr>
          <w:p w14:paraId="4DE0B31C" w14:textId="7FF0E7A0"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Literal, primary translation</w:t>
            </w:r>
          </w:p>
        </w:tc>
      </w:tr>
      <w:tr w:rsidR="00707905" w:rsidRPr="00707905" w14:paraId="24969FFB" w14:textId="77777777" w:rsidTr="000D4FE7">
        <w:tc>
          <w:tcPr>
            <w:tcW w:w="3596" w:type="dxa"/>
          </w:tcPr>
          <w:p w14:paraId="2040BA8B" w14:textId="0A41634C"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Living Bible (1967/1971)</w:t>
            </w:r>
          </w:p>
        </w:tc>
        <w:tc>
          <w:tcPr>
            <w:tcW w:w="3597" w:type="dxa"/>
          </w:tcPr>
          <w:p w14:paraId="6E413039" w14:textId="27444A27"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American Standard Version</w:t>
            </w:r>
          </w:p>
        </w:tc>
        <w:tc>
          <w:tcPr>
            <w:tcW w:w="3597" w:type="dxa"/>
          </w:tcPr>
          <w:p w14:paraId="55E3F0B8" w14:textId="1BC216DD"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Paraphrase, secondary translation</w:t>
            </w:r>
          </w:p>
        </w:tc>
      </w:tr>
      <w:tr w:rsidR="00707905" w:rsidRPr="00707905" w14:paraId="376106E7" w14:textId="77777777" w:rsidTr="000D4FE7">
        <w:tc>
          <w:tcPr>
            <w:tcW w:w="3596" w:type="dxa"/>
          </w:tcPr>
          <w:p w14:paraId="076DF878" w14:textId="098B05D9"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New American Standard Bible (1971)</w:t>
            </w:r>
          </w:p>
        </w:tc>
        <w:tc>
          <w:tcPr>
            <w:tcW w:w="3597" w:type="dxa"/>
          </w:tcPr>
          <w:p w14:paraId="20E1CBF1" w14:textId="3BE63EBD"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 xml:space="preserve">Hebrew MT </w:t>
            </w:r>
            <w:r w:rsidRPr="00707905">
              <w:rPr>
                <w:rFonts w:ascii="Times New Roman" w:hAnsi="Times New Roman"/>
                <w:sz w:val="24"/>
                <w:szCs w:val="24"/>
              </w:rPr>
              <w:t xml:space="preserve">(w/DSS and LXX influence) </w:t>
            </w:r>
            <w:r w:rsidRPr="00707905">
              <w:rPr>
                <w:rFonts w:ascii="Times New Roman" w:hAnsi="Times New Roman"/>
                <w:sz w:val="24"/>
                <w:szCs w:val="24"/>
              </w:rPr>
              <w:t>and Greek NT (</w:t>
            </w:r>
            <w:proofErr w:type="spellStart"/>
            <w:r w:rsidRPr="00707905">
              <w:rPr>
                <w:rFonts w:ascii="Times New Roman" w:hAnsi="Times New Roman"/>
                <w:sz w:val="24"/>
                <w:szCs w:val="24"/>
              </w:rPr>
              <w:t>Nestle’s</w:t>
            </w:r>
            <w:proofErr w:type="spellEnd"/>
            <w:r w:rsidRPr="00707905">
              <w:rPr>
                <w:rFonts w:ascii="Times New Roman" w:hAnsi="Times New Roman"/>
                <w:sz w:val="24"/>
                <w:szCs w:val="24"/>
              </w:rPr>
              <w:t xml:space="preserve"> 23</w:t>
            </w:r>
            <w:r w:rsidRPr="00707905">
              <w:rPr>
                <w:rFonts w:ascii="Times New Roman" w:hAnsi="Times New Roman"/>
                <w:sz w:val="24"/>
                <w:szCs w:val="24"/>
                <w:vertAlign w:val="superscript"/>
              </w:rPr>
              <w:t>rd</w:t>
            </w:r>
            <w:r w:rsidRPr="00707905">
              <w:rPr>
                <w:rFonts w:ascii="Times New Roman" w:hAnsi="Times New Roman"/>
                <w:sz w:val="24"/>
                <w:szCs w:val="24"/>
              </w:rPr>
              <w:t xml:space="preserve"> ed.)</w:t>
            </w:r>
          </w:p>
        </w:tc>
        <w:tc>
          <w:tcPr>
            <w:tcW w:w="3597" w:type="dxa"/>
          </w:tcPr>
          <w:p w14:paraId="1159A6CF" w14:textId="35B04EA6"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Literal, primary translation</w:t>
            </w:r>
          </w:p>
        </w:tc>
      </w:tr>
      <w:tr w:rsidR="00707905" w:rsidRPr="00707905" w14:paraId="32DEF7E3" w14:textId="77777777" w:rsidTr="000D4FE7">
        <w:tc>
          <w:tcPr>
            <w:tcW w:w="3596" w:type="dxa"/>
          </w:tcPr>
          <w:p w14:paraId="19D6C161" w14:textId="5A1C727F"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New International Version (1973/1978)</w:t>
            </w:r>
          </w:p>
        </w:tc>
        <w:tc>
          <w:tcPr>
            <w:tcW w:w="3597" w:type="dxa"/>
          </w:tcPr>
          <w:p w14:paraId="5EC57596" w14:textId="5ACBDB06"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Hebrew MT (</w:t>
            </w:r>
            <w:r w:rsidRPr="00707905">
              <w:rPr>
                <w:rFonts w:ascii="Times New Roman" w:hAnsi="Times New Roman"/>
                <w:sz w:val="24"/>
                <w:szCs w:val="24"/>
              </w:rPr>
              <w:t>w/influence from various other witnesses</w:t>
            </w:r>
            <w:r w:rsidRPr="00707905">
              <w:rPr>
                <w:rFonts w:ascii="Times New Roman" w:hAnsi="Times New Roman"/>
                <w:sz w:val="24"/>
                <w:szCs w:val="24"/>
              </w:rPr>
              <w:t>) and Greek NT (NA/UBS).</w:t>
            </w:r>
          </w:p>
        </w:tc>
        <w:tc>
          <w:tcPr>
            <w:tcW w:w="3597" w:type="dxa"/>
          </w:tcPr>
          <w:p w14:paraId="583CE30B" w14:textId="47C60CFF"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Semi-literal, primary translation</w:t>
            </w:r>
          </w:p>
        </w:tc>
      </w:tr>
      <w:tr w:rsidR="00707905" w:rsidRPr="00707905" w14:paraId="525E26B2" w14:textId="77777777" w:rsidTr="000D4FE7">
        <w:tc>
          <w:tcPr>
            <w:tcW w:w="3596" w:type="dxa"/>
          </w:tcPr>
          <w:p w14:paraId="3FFBB472" w14:textId="10616920"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New King James Version (1979/1982)</w:t>
            </w:r>
          </w:p>
        </w:tc>
        <w:tc>
          <w:tcPr>
            <w:tcW w:w="3597" w:type="dxa"/>
          </w:tcPr>
          <w:p w14:paraId="364661CA" w14:textId="4BE69B85"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 xml:space="preserve">Hebrew MT </w:t>
            </w:r>
            <w:r w:rsidRPr="00707905">
              <w:rPr>
                <w:rFonts w:ascii="Times New Roman" w:hAnsi="Times New Roman"/>
                <w:sz w:val="24"/>
                <w:szCs w:val="24"/>
              </w:rPr>
              <w:t>(w/LXX influence)</w:t>
            </w:r>
            <w:r w:rsidRPr="00707905">
              <w:rPr>
                <w:rFonts w:ascii="Times New Roman" w:hAnsi="Times New Roman"/>
                <w:sz w:val="24"/>
                <w:szCs w:val="24"/>
              </w:rPr>
              <w:t>, and Greek NT (</w:t>
            </w:r>
            <w:proofErr w:type="spellStart"/>
            <w:r w:rsidRPr="00707905">
              <w:rPr>
                <w:rFonts w:ascii="Times New Roman" w:hAnsi="Times New Roman"/>
                <w:i/>
                <w:sz w:val="24"/>
                <w:szCs w:val="24"/>
              </w:rPr>
              <w:t>textus</w:t>
            </w:r>
            <w:proofErr w:type="spellEnd"/>
            <w:r w:rsidRPr="00707905">
              <w:rPr>
                <w:rFonts w:ascii="Times New Roman" w:hAnsi="Times New Roman"/>
                <w:i/>
                <w:sz w:val="24"/>
                <w:szCs w:val="24"/>
              </w:rPr>
              <w:t xml:space="preserve"> </w:t>
            </w:r>
            <w:proofErr w:type="spellStart"/>
            <w:r w:rsidRPr="00707905">
              <w:rPr>
                <w:rFonts w:ascii="Times New Roman" w:hAnsi="Times New Roman"/>
                <w:i/>
                <w:sz w:val="24"/>
                <w:szCs w:val="24"/>
              </w:rPr>
              <w:t>receptus</w:t>
            </w:r>
            <w:proofErr w:type="spellEnd"/>
            <w:r w:rsidRPr="00707905">
              <w:rPr>
                <w:rFonts w:ascii="Times New Roman" w:hAnsi="Times New Roman"/>
                <w:sz w:val="24"/>
                <w:szCs w:val="24"/>
              </w:rPr>
              <w:t>)</w:t>
            </w:r>
          </w:p>
        </w:tc>
        <w:tc>
          <w:tcPr>
            <w:tcW w:w="3597" w:type="dxa"/>
          </w:tcPr>
          <w:p w14:paraId="45225D32" w14:textId="13ED728C"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Literal, primary translation</w:t>
            </w:r>
          </w:p>
        </w:tc>
      </w:tr>
      <w:tr w:rsidR="00707905" w:rsidRPr="00707905" w14:paraId="6E7EE808" w14:textId="77777777" w:rsidTr="000D4FE7">
        <w:tc>
          <w:tcPr>
            <w:tcW w:w="3596" w:type="dxa"/>
          </w:tcPr>
          <w:p w14:paraId="61C0A359" w14:textId="040AB530"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New Revised Standard Version (1989)</w:t>
            </w:r>
          </w:p>
        </w:tc>
        <w:tc>
          <w:tcPr>
            <w:tcW w:w="3597" w:type="dxa"/>
          </w:tcPr>
          <w:p w14:paraId="36477808" w14:textId="59F65947"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Hebrew MT (</w:t>
            </w:r>
            <w:r w:rsidRPr="00707905">
              <w:rPr>
                <w:rFonts w:ascii="Times New Roman" w:hAnsi="Times New Roman"/>
                <w:sz w:val="24"/>
                <w:szCs w:val="24"/>
              </w:rPr>
              <w:t>w/DSS and LXX influence</w:t>
            </w:r>
            <w:r w:rsidRPr="00707905">
              <w:rPr>
                <w:rFonts w:ascii="Times New Roman" w:hAnsi="Times New Roman"/>
                <w:sz w:val="24"/>
                <w:szCs w:val="24"/>
              </w:rPr>
              <w:t>) and Greek NT (UBS 3</w:t>
            </w:r>
            <w:r w:rsidRPr="00707905">
              <w:rPr>
                <w:rFonts w:ascii="Times New Roman" w:hAnsi="Times New Roman"/>
                <w:sz w:val="24"/>
                <w:szCs w:val="24"/>
                <w:vertAlign w:val="superscript"/>
              </w:rPr>
              <w:t>rd</w:t>
            </w:r>
            <w:r w:rsidRPr="00707905">
              <w:rPr>
                <w:rFonts w:ascii="Times New Roman" w:hAnsi="Times New Roman"/>
                <w:sz w:val="24"/>
                <w:szCs w:val="24"/>
              </w:rPr>
              <w:t xml:space="preserve"> ed.)</w:t>
            </w:r>
          </w:p>
        </w:tc>
        <w:tc>
          <w:tcPr>
            <w:tcW w:w="3597" w:type="dxa"/>
          </w:tcPr>
          <w:p w14:paraId="6ED4A305" w14:textId="02527A4C"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Literal, primary translation</w:t>
            </w:r>
          </w:p>
        </w:tc>
      </w:tr>
      <w:tr w:rsidR="00707905" w:rsidRPr="00707905" w14:paraId="0ABD32EC" w14:textId="77777777" w:rsidTr="000D4FE7">
        <w:tc>
          <w:tcPr>
            <w:tcW w:w="3596" w:type="dxa"/>
          </w:tcPr>
          <w:p w14:paraId="129E569E" w14:textId="29D5ADA2"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The Message (1993</w:t>
            </w:r>
            <w:r w:rsidRPr="00707905">
              <w:rPr>
                <w:rFonts w:ascii="Times New Roman" w:hAnsi="Times New Roman"/>
                <w:sz w:val="24"/>
                <w:szCs w:val="24"/>
              </w:rPr>
              <w:t>/2002</w:t>
            </w:r>
            <w:r w:rsidRPr="00707905">
              <w:rPr>
                <w:rFonts w:ascii="Times New Roman" w:hAnsi="Times New Roman"/>
                <w:sz w:val="24"/>
                <w:szCs w:val="24"/>
              </w:rPr>
              <w:t>)</w:t>
            </w:r>
          </w:p>
        </w:tc>
        <w:tc>
          <w:tcPr>
            <w:tcW w:w="3597" w:type="dxa"/>
          </w:tcPr>
          <w:p w14:paraId="5F6D97E7" w14:textId="7E18AC48"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Hebrew MT and Greek NT (UBS 4</w:t>
            </w:r>
            <w:r w:rsidRPr="00707905">
              <w:rPr>
                <w:rFonts w:ascii="Times New Roman" w:hAnsi="Times New Roman"/>
                <w:sz w:val="24"/>
                <w:szCs w:val="24"/>
                <w:vertAlign w:val="superscript"/>
              </w:rPr>
              <w:t>th</w:t>
            </w:r>
            <w:r w:rsidRPr="00707905">
              <w:rPr>
                <w:rFonts w:ascii="Times New Roman" w:hAnsi="Times New Roman"/>
                <w:sz w:val="24"/>
                <w:szCs w:val="24"/>
              </w:rPr>
              <w:t xml:space="preserve"> ed.)</w:t>
            </w:r>
          </w:p>
        </w:tc>
        <w:tc>
          <w:tcPr>
            <w:tcW w:w="3597" w:type="dxa"/>
          </w:tcPr>
          <w:p w14:paraId="0A697514" w14:textId="312A7167" w:rsidR="00707905" w:rsidRPr="00707905" w:rsidRDefault="00707905" w:rsidP="0044099A">
            <w:pPr>
              <w:pStyle w:val="NormalWeb"/>
              <w:spacing w:before="0" w:beforeAutospacing="0" w:after="0" w:afterAutospacing="0"/>
              <w:rPr>
                <w:rFonts w:ascii="Times New Roman" w:hAnsi="Times New Roman"/>
                <w:sz w:val="24"/>
                <w:szCs w:val="24"/>
              </w:rPr>
            </w:pPr>
            <w:r w:rsidRPr="00707905">
              <w:rPr>
                <w:rFonts w:ascii="Times New Roman" w:hAnsi="Times New Roman"/>
                <w:sz w:val="24"/>
                <w:szCs w:val="24"/>
              </w:rPr>
              <w:t>Paraphrase, primary translation</w:t>
            </w:r>
          </w:p>
        </w:tc>
      </w:tr>
      <w:tr w:rsidR="00707905" w:rsidRPr="00E7525C" w14:paraId="0D4383F0" w14:textId="77777777" w:rsidTr="000D4FE7">
        <w:tc>
          <w:tcPr>
            <w:tcW w:w="3596" w:type="dxa"/>
          </w:tcPr>
          <w:p w14:paraId="0750E643" w14:textId="17A22C2D" w:rsidR="00707905" w:rsidRPr="00E7525C" w:rsidRDefault="00D4451C" w:rsidP="0044099A">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New Living Translation </w:t>
            </w:r>
            <w:r w:rsidR="00DD55E9">
              <w:rPr>
                <w:rFonts w:ascii="Times New Roman" w:hAnsi="Times New Roman"/>
                <w:sz w:val="24"/>
                <w:szCs w:val="24"/>
              </w:rPr>
              <w:t>(1996)</w:t>
            </w:r>
          </w:p>
        </w:tc>
        <w:tc>
          <w:tcPr>
            <w:tcW w:w="3597" w:type="dxa"/>
          </w:tcPr>
          <w:p w14:paraId="459E3C15" w14:textId="754DF5B8" w:rsidR="00707905" w:rsidRPr="00E7525C" w:rsidRDefault="00DD55E9" w:rsidP="0044099A">
            <w:pPr>
              <w:pStyle w:val="NormalWeb"/>
              <w:spacing w:before="0" w:beforeAutospacing="0" w:after="0" w:afterAutospacing="0"/>
              <w:rPr>
                <w:rFonts w:ascii="Times New Roman" w:hAnsi="Times New Roman"/>
                <w:sz w:val="24"/>
                <w:szCs w:val="24"/>
              </w:rPr>
            </w:pPr>
            <w:r>
              <w:rPr>
                <w:rFonts w:ascii="Times New Roman" w:hAnsi="Times New Roman"/>
                <w:sz w:val="24"/>
                <w:szCs w:val="24"/>
              </w:rPr>
              <w:t>Hebrew MT and Greek NT (UBS 4</w:t>
            </w:r>
            <w:r w:rsidRPr="00DD55E9">
              <w:rPr>
                <w:rFonts w:ascii="Times New Roman" w:hAnsi="Times New Roman"/>
                <w:sz w:val="24"/>
                <w:szCs w:val="24"/>
                <w:vertAlign w:val="superscript"/>
              </w:rPr>
              <w:t>th</w:t>
            </w:r>
            <w:r>
              <w:rPr>
                <w:rFonts w:ascii="Times New Roman" w:hAnsi="Times New Roman"/>
                <w:sz w:val="24"/>
                <w:szCs w:val="24"/>
              </w:rPr>
              <w:t xml:space="preserve"> ed.)</w:t>
            </w:r>
          </w:p>
        </w:tc>
        <w:tc>
          <w:tcPr>
            <w:tcW w:w="3597" w:type="dxa"/>
          </w:tcPr>
          <w:p w14:paraId="6273BDC1" w14:textId="726F399F" w:rsidR="00707905" w:rsidRPr="00E7525C" w:rsidRDefault="00DD55E9" w:rsidP="0044099A">
            <w:pPr>
              <w:pStyle w:val="NormalWeb"/>
              <w:spacing w:before="0" w:beforeAutospacing="0" w:after="0" w:afterAutospacing="0"/>
              <w:rPr>
                <w:rFonts w:ascii="Times New Roman" w:hAnsi="Times New Roman"/>
                <w:sz w:val="24"/>
                <w:szCs w:val="24"/>
              </w:rPr>
            </w:pPr>
            <w:r>
              <w:rPr>
                <w:rFonts w:ascii="Times New Roman" w:hAnsi="Times New Roman"/>
                <w:sz w:val="24"/>
                <w:szCs w:val="24"/>
              </w:rPr>
              <w:t>Paraphrase, primary translation</w:t>
            </w:r>
          </w:p>
        </w:tc>
      </w:tr>
      <w:tr w:rsidR="00D4451C" w:rsidRPr="00E7525C" w14:paraId="107C4EF2" w14:textId="77777777" w:rsidTr="000D4FE7">
        <w:tc>
          <w:tcPr>
            <w:tcW w:w="3596" w:type="dxa"/>
          </w:tcPr>
          <w:p w14:paraId="76BEF700" w14:textId="266F5EED" w:rsidR="00D4451C" w:rsidRPr="00E7525C" w:rsidRDefault="00D4451C" w:rsidP="0044099A">
            <w:pPr>
              <w:pStyle w:val="NormalWeb"/>
              <w:spacing w:before="0" w:beforeAutospacing="0" w:after="0" w:afterAutospacing="0"/>
              <w:rPr>
                <w:rFonts w:ascii="Times New Roman" w:hAnsi="Times New Roman"/>
                <w:sz w:val="24"/>
                <w:szCs w:val="24"/>
              </w:rPr>
            </w:pPr>
            <w:r w:rsidRPr="00E7525C">
              <w:rPr>
                <w:rFonts w:ascii="Times New Roman" w:hAnsi="Times New Roman"/>
                <w:sz w:val="24"/>
                <w:szCs w:val="24"/>
              </w:rPr>
              <w:t>English Standard Version (2001)</w:t>
            </w:r>
          </w:p>
        </w:tc>
        <w:tc>
          <w:tcPr>
            <w:tcW w:w="3597" w:type="dxa"/>
          </w:tcPr>
          <w:p w14:paraId="1716AE9E" w14:textId="19996DB0" w:rsidR="00D4451C" w:rsidRPr="00E7525C" w:rsidRDefault="00D4451C" w:rsidP="0044099A">
            <w:pPr>
              <w:pStyle w:val="NormalWeb"/>
              <w:spacing w:before="0" w:beforeAutospacing="0" w:after="0" w:afterAutospacing="0"/>
              <w:rPr>
                <w:rFonts w:ascii="Times New Roman" w:hAnsi="Times New Roman"/>
                <w:sz w:val="24"/>
                <w:szCs w:val="24"/>
              </w:rPr>
            </w:pPr>
            <w:r w:rsidRPr="00E7525C">
              <w:rPr>
                <w:rFonts w:ascii="Times New Roman" w:hAnsi="Times New Roman"/>
                <w:sz w:val="24"/>
                <w:szCs w:val="24"/>
              </w:rPr>
              <w:t>Hebrew MT (</w:t>
            </w:r>
            <w:r w:rsidRPr="00E7525C">
              <w:rPr>
                <w:rFonts w:ascii="Times New Roman" w:hAnsi="Times New Roman"/>
                <w:sz w:val="24"/>
                <w:szCs w:val="24"/>
              </w:rPr>
              <w:t>w/influence from various other witnesses</w:t>
            </w:r>
            <w:r w:rsidRPr="00E7525C">
              <w:rPr>
                <w:rFonts w:ascii="Times New Roman" w:hAnsi="Times New Roman"/>
                <w:sz w:val="24"/>
                <w:szCs w:val="24"/>
              </w:rPr>
              <w:t>) and Greek NT (NA 27</w:t>
            </w:r>
            <w:r w:rsidRPr="00E7525C">
              <w:rPr>
                <w:rFonts w:ascii="Times New Roman" w:hAnsi="Times New Roman"/>
                <w:sz w:val="24"/>
                <w:szCs w:val="24"/>
                <w:vertAlign w:val="superscript"/>
              </w:rPr>
              <w:t>th</w:t>
            </w:r>
            <w:r w:rsidRPr="00E7525C">
              <w:rPr>
                <w:rFonts w:ascii="Times New Roman" w:hAnsi="Times New Roman"/>
                <w:sz w:val="24"/>
                <w:szCs w:val="24"/>
              </w:rPr>
              <w:t xml:space="preserve"> ed./UBS 4</w:t>
            </w:r>
            <w:r w:rsidRPr="00E7525C">
              <w:rPr>
                <w:rFonts w:ascii="Times New Roman" w:hAnsi="Times New Roman"/>
                <w:sz w:val="24"/>
                <w:szCs w:val="24"/>
                <w:vertAlign w:val="superscript"/>
              </w:rPr>
              <w:t>th</w:t>
            </w:r>
            <w:r w:rsidRPr="00E7525C">
              <w:rPr>
                <w:rFonts w:ascii="Times New Roman" w:hAnsi="Times New Roman"/>
                <w:sz w:val="24"/>
                <w:szCs w:val="24"/>
              </w:rPr>
              <w:t xml:space="preserve"> ed.).</w:t>
            </w:r>
          </w:p>
        </w:tc>
        <w:tc>
          <w:tcPr>
            <w:tcW w:w="3597" w:type="dxa"/>
          </w:tcPr>
          <w:p w14:paraId="5C35A15D" w14:textId="2E11A645" w:rsidR="00D4451C" w:rsidRPr="00E7525C" w:rsidRDefault="00D4451C" w:rsidP="0044099A">
            <w:pPr>
              <w:pStyle w:val="NormalWeb"/>
              <w:spacing w:before="0" w:beforeAutospacing="0" w:after="0" w:afterAutospacing="0"/>
              <w:rPr>
                <w:rFonts w:ascii="Times New Roman" w:hAnsi="Times New Roman"/>
                <w:sz w:val="24"/>
                <w:szCs w:val="24"/>
              </w:rPr>
            </w:pPr>
            <w:r w:rsidRPr="00E7525C">
              <w:rPr>
                <w:rFonts w:ascii="Times New Roman" w:hAnsi="Times New Roman"/>
                <w:sz w:val="24"/>
                <w:szCs w:val="24"/>
              </w:rPr>
              <w:t>Literal, primary translation</w:t>
            </w:r>
          </w:p>
        </w:tc>
      </w:tr>
    </w:tbl>
    <w:p w14:paraId="0445CA02" w14:textId="77777777" w:rsidR="00C34830" w:rsidRDefault="00C34830" w:rsidP="0044099A">
      <w:pPr>
        <w:pStyle w:val="NormalWeb"/>
        <w:spacing w:before="0" w:beforeAutospacing="0" w:after="0" w:afterAutospacing="0"/>
        <w:rPr>
          <w:rFonts w:ascii="Times New Roman" w:hAnsi="Times New Roman"/>
          <w:sz w:val="24"/>
          <w:szCs w:val="24"/>
        </w:rPr>
      </w:pPr>
    </w:p>
    <w:p w14:paraId="6C55DD29" w14:textId="3E2D70E9" w:rsidR="00DD55E9" w:rsidRPr="00DD55E9" w:rsidRDefault="00DD55E9" w:rsidP="0044099A">
      <w:pPr>
        <w:pStyle w:val="NormalWeb"/>
        <w:spacing w:before="0" w:beforeAutospacing="0" w:after="0" w:afterAutospacing="0"/>
        <w:rPr>
          <w:rFonts w:ascii="Times New Roman" w:hAnsi="Times New Roman"/>
          <w:sz w:val="24"/>
          <w:szCs w:val="24"/>
        </w:rPr>
      </w:pPr>
      <w:r w:rsidRPr="00DD55E9">
        <w:rPr>
          <w:rFonts w:ascii="Times New Roman" w:hAnsi="Times New Roman"/>
          <w:sz w:val="24"/>
          <w:szCs w:val="24"/>
        </w:rPr>
        <w:t>A Closer Look at the ESV</w:t>
      </w:r>
    </w:p>
    <w:p w14:paraId="082AA685" w14:textId="0FA7C49D" w:rsidR="00144E03" w:rsidRDefault="00144E03" w:rsidP="0044099A">
      <w:pPr>
        <w:pStyle w:val="NormalWeb"/>
        <w:numPr>
          <w:ilvl w:val="0"/>
          <w:numId w:val="23"/>
        </w:numPr>
        <w:spacing w:before="0" w:beforeAutospacing="0" w:after="0" w:afterAutospacing="0"/>
        <w:rPr>
          <w:rFonts w:ascii="Times New Roman" w:hAnsi="Times New Roman"/>
          <w:sz w:val="24"/>
          <w:szCs w:val="24"/>
        </w:rPr>
      </w:pPr>
      <w:r>
        <w:rPr>
          <w:rFonts w:ascii="Times New Roman" w:hAnsi="Times New Roman"/>
          <w:sz w:val="24"/>
          <w:szCs w:val="24"/>
        </w:rPr>
        <w:t>Source Texts—</w:t>
      </w:r>
      <w:r w:rsidRPr="00E7525C">
        <w:rPr>
          <w:rFonts w:ascii="Times New Roman" w:hAnsi="Times New Roman"/>
          <w:sz w:val="24"/>
          <w:szCs w:val="24"/>
        </w:rPr>
        <w:t>Hebrew MT (w/influence from various other witnesses) and Greek NT (NA 27</w:t>
      </w:r>
      <w:r w:rsidRPr="00E7525C">
        <w:rPr>
          <w:rFonts w:ascii="Times New Roman" w:hAnsi="Times New Roman"/>
          <w:sz w:val="24"/>
          <w:szCs w:val="24"/>
          <w:vertAlign w:val="superscript"/>
        </w:rPr>
        <w:t>th</w:t>
      </w:r>
      <w:r w:rsidRPr="00E7525C">
        <w:rPr>
          <w:rFonts w:ascii="Times New Roman" w:hAnsi="Times New Roman"/>
          <w:sz w:val="24"/>
          <w:szCs w:val="24"/>
        </w:rPr>
        <w:t xml:space="preserve"> ed./UBS 4</w:t>
      </w:r>
      <w:r w:rsidRPr="00E7525C">
        <w:rPr>
          <w:rFonts w:ascii="Times New Roman" w:hAnsi="Times New Roman"/>
          <w:sz w:val="24"/>
          <w:szCs w:val="24"/>
          <w:vertAlign w:val="superscript"/>
        </w:rPr>
        <w:t>th</w:t>
      </w:r>
      <w:r w:rsidRPr="00E7525C">
        <w:rPr>
          <w:rFonts w:ascii="Times New Roman" w:hAnsi="Times New Roman"/>
          <w:sz w:val="24"/>
          <w:szCs w:val="24"/>
        </w:rPr>
        <w:t xml:space="preserve"> ed.).</w:t>
      </w:r>
    </w:p>
    <w:p w14:paraId="263B7E7B" w14:textId="064A164C" w:rsidR="00144E03" w:rsidRDefault="00144E03" w:rsidP="0044099A">
      <w:pPr>
        <w:pStyle w:val="NormalWeb"/>
        <w:numPr>
          <w:ilvl w:val="0"/>
          <w:numId w:val="23"/>
        </w:numPr>
        <w:spacing w:before="0" w:beforeAutospacing="0" w:after="0" w:afterAutospacing="0"/>
        <w:rPr>
          <w:rFonts w:ascii="Times New Roman" w:hAnsi="Times New Roman"/>
          <w:sz w:val="24"/>
          <w:szCs w:val="24"/>
        </w:rPr>
      </w:pPr>
      <w:r>
        <w:rPr>
          <w:rFonts w:ascii="Times New Roman" w:hAnsi="Times New Roman"/>
          <w:sz w:val="24"/>
          <w:szCs w:val="24"/>
        </w:rPr>
        <w:t>Translation Committee—A</w:t>
      </w:r>
      <w:r w:rsidRPr="00144E03">
        <w:rPr>
          <w:rFonts w:ascii="Times New Roman" w:hAnsi="Times New Roman"/>
          <w:sz w:val="24"/>
          <w:szCs w:val="24"/>
        </w:rPr>
        <w:t xml:space="preserve"> 15-member oversight committee comprised of leading evangelical scholars and chaired by J. I. Packer</w:t>
      </w:r>
      <w:r>
        <w:rPr>
          <w:rFonts w:ascii="Times New Roman" w:hAnsi="Times New Roman"/>
          <w:sz w:val="24"/>
          <w:szCs w:val="24"/>
        </w:rPr>
        <w:t>.</w:t>
      </w:r>
    </w:p>
    <w:p w14:paraId="1550E8D6" w14:textId="11C243F7" w:rsidR="00E7525C" w:rsidRDefault="00E7525C" w:rsidP="0044099A">
      <w:pPr>
        <w:pStyle w:val="NormalWeb"/>
        <w:numPr>
          <w:ilvl w:val="0"/>
          <w:numId w:val="23"/>
        </w:numPr>
        <w:spacing w:before="0" w:beforeAutospacing="0" w:after="0" w:afterAutospacing="0"/>
        <w:rPr>
          <w:rFonts w:ascii="Times New Roman" w:hAnsi="Times New Roman"/>
          <w:sz w:val="24"/>
          <w:szCs w:val="24"/>
        </w:rPr>
      </w:pPr>
      <w:r w:rsidRPr="00144E03">
        <w:rPr>
          <w:rFonts w:ascii="Times New Roman" w:hAnsi="Times New Roman"/>
          <w:sz w:val="24"/>
          <w:szCs w:val="24"/>
        </w:rPr>
        <w:t>Translation Legacy</w:t>
      </w:r>
      <w:r w:rsidR="00144E03">
        <w:rPr>
          <w:rFonts w:ascii="Times New Roman" w:hAnsi="Times New Roman"/>
          <w:sz w:val="24"/>
          <w:szCs w:val="24"/>
        </w:rPr>
        <w:t xml:space="preserve">—The RSV provides the starting point for the </w:t>
      </w:r>
      <w:r w:rsidR="009F2787">
        <w:rPr>
          <w:rFonts w:ascii="Times New Roman" w:hAnsi="Times New Roman"/>
          <w:sz w:val="24"/>
          <w:szCs w:val="24"/>
        </w:rPr>
        <w:t>ESV</w:t>
      </w:r>
      <w:r w:rsidR="00144E03">
        <w:rPr>
          <w:rFonts w:ascii="Times New Roman" w:hAnsi="Times New Roman"/>
          <w:sz w:val="24"/>
          <w:szCs w:val="24"/>
        </w:rPr>
        <w:t>.</w:t>
      </w:r>
    </w:p>
    <w:p w14:paraId="3C194CB8" w14:textId="3AAE1F0F" w:rsidR="00144E03" w:rsidRPr="00144E03" w:rsidRDefault="00144E03" w:rsidP="0044099A">
      <w:pPr>
        <w:pStyle w:val="NormalWeb"/>
        <w:numPr>
          <w:ilvl w:val="0"/>
          <w:numId w:val="23"/>
        </w:numPr>
        <w:spacing w:before="0" w:beforeAutospacing="0" w:after="0" w:afterAutospacing="0"/>
        <w:rPr>
          <w:rFonts w:ascii="Times New Roman" w:hAnsi="Times New Roman"/>
          <w:sz w:val="24"/>
          <w:szCs w:val="24"/>
        </w:rPr>
      </w:pPr>
      <w:r w:rsidRPr="00144E03">
        <w:rPr>
          <w:rFonts w:ascii="Times New Roman" w:hAnsi="Times New Roman"/>
          <w:sz w:val="24"/>
          <w:szCs w:val="24"/>
        </w:rPr>
        <w:t>Translation Philosophy—</w:t>
      </w:r>
      <w:r w:rsidRPr="00144E03">
        <w:rPr>
          <w:rFonts w:ascii="Times New Roman" w:hAnsi="Times New Roman"/>
          <w:iCs/>
          <w:sz w:val="24"/>
          <w:szCs w:val="24"/>
        </w:rPr>
        <w:t>An “essentially literal” translation that seeks as far as possible to reproduce the precise wording of the original text and the personal style of each Bible writer</w:t>
      </w:r>
      <w:r>
        <w:rPr>
          <w:rFonts w:ascii="Times New Roman" w:hAnsi="Times New Roman"/>
          <w:iCs/>
          <w:sz w:val="24"/>
          <w:szCs w:val="24"/>
        </w:rPr>
        <w:t>.</w:t>
      </w:r>
    </w:p>
    <w:p w14:paraId="0D9D6AAE" w14:textId="2362F50A" w:rsidR="00C34830" w:rsidRPr="00144E03" w:rsidRDefault="00C34830" w:rsidP="0044099A">
      <w:pPr>
        <w:pStyle w:val="NormalWeb"/>
        <w:numPr>
          <w:ilvl w:val="0"/>
          <w:numId w:val="23"/>
        </w:numPr>
        <w:spacing w:before="0" w:beforeAutospacing="0" w:after="0" w:afterAutospacing="0"/>
        <w:rPr>
          <w:rFonts w:ascii="Times New Roman" w:hAnsi="Times New Roman"/>
          <w:iCs/>
          <w:sz w:val="24"/>
          <w:szCs w:val="24"/>
        </w:rPr>
      </w:pPr>
      <w:r>
        <w:rPr>
          <w:rFonts w:ascii="Times New Roman" w:hAnsi="Times New Roman"/>
          <w:iCs/>
          <w:sz w:val="24"/>
          <w:szCs w:val="24"/>
        </w:rPr>
        <w:t>Exegetical Accuracy—</w:t>
      </w:r>
      <w:r>
        <w:rPr>
          <w:rFonts w:ascii="Times New Roman" w:hAnsi="Times New Roman"/>
          <w:iCs/>
          <w:sz w:val="24"/>
          <w:szCs w:val="24"/>
        </w:rPr>
        <w:t xml:space="preserve">While no translation can claim to </w:t>
      </w:r>
      <w:r w:rsidR="00CE042F">
        <w:rPr>
          <w:rFonts w:ascii="Times New Roman" w:hAnsi="Times New Roman"/>
          <w:iCs/>
          <w:sz w:val="24"/>
          <w:szCs w:val="24"/>
        </w:rPr>
        <w:t>convey</w:t>
      </w:r>
      <w:r>
        <w:rPr>
          <w:rFonts w:ascii="Times New Roman" w:hAnsi="Times New Roman"/>
          <w:iCs/>
          <w:sz w:val="24"/>
          <w:szCs w:val="24"/>
        </w:rPr>
        <w:t xml:space="preserve"> with precision every intended nuance of every </w:t>
      </w:r>
      <w:r w:rsidR="00CE042F">
        <w:rPr>
          <w:rFonts w:ascii="Times New Roman" w:hAnsi="Times New Roman"/>
          <w:iCs/>
          <w:sz w:val="24"/>
          <w:szCs w:val="24"/>
        </w:rPr>
        <w:t>Hebrew, Aramaic, and Greek</w:t>
      </w:r>
      <w:r>
        <w:rPr>
          <w:rFonts w:ascii="Times New Roman" w:hAnsi="Times New Roman"/>
          <w:iCs/>
          <w:sz w:val="24"/>
          <w:szCs w:val="24"/>
        </w:rPr>
        <w:t xml:space="preserve"> word or phrase, </w:t>
      </w:r>
      <w:r w:rsidR="00CE042F">
        <w:rPr>
          <w:rFonts w:ascii="Times New Roman" w:hAnsi="Times New Roman"/>
          <w:iCs/>
          <w:sz w:val="24"/>
          <w:szCs w:val="24"/>
        </w:rPr>
        <w:t>the ESV r</w:t>
      </w:r>
      <w:bookmarkStart w:id="0" w:name="_GoBack"/>
      <w:bookmarkEnd w:id="0"/>
      <w:r w:rsidR="00CE042F">
        <w:rPr>
          <w:rFonts w:ascii="Times New Roman" w:hAnsi="Times New Roman"/>
          <w:iCs/>
          <w:sz w:val="24"/>
          <w:szCs w:val="24"/>
        </w:rPr>
        <w:t>eflects with great accuracy the meanings of the original authors in their historical-cultural contexts.</w:t>
      </w:r>
    </w:p>
    <w:p w14:paraId="35031F62" w14:textId="4AE3E2A2" w:rsidR="00144E03" w:rsidRDefault="00C34830" w:rsidP="0044099A">
      <w:pPr>
        <w:pStyle w:val="NormalWeb"/>
        <w:numPr>
          <w:ilvl w:val="0"/>
          <w:numId w:val="23"/>
        </w:numPr>
        <w:spacing w:before="0" w:beforeAutospacing="0" w:after="0" w:afterAutospacing="0"/>
        <w:rPr>
          <w:rFonts w:ascii="Times New Roman" w:hAnsi="Times New Roman"/>
          <w:iCs/>
          <w:sz w:val="24"/>
          <w:szCs w:val="24"/>
        </w:rPr>
      </w:pPr>
      <w:r>
        <w:rPr>
          <w:rFonts w:ascii="Times New Roman" w:hAnsi="Times New Roman"/>
          <w:sz w:val="24"/>
          <w:szCs w:val="24"/>
        </w:rPr>
        <w:t>Global Distribution</w:t>
      </w:r>
      <w:r w:rsidR="00144E03">
        <w:rPr>
          <w:rFonts w:ascii="Times New Roman" w:hAnsi="Times New Roman"/>
          <w:sz w:val="24"/>
          <w:szCs w:val="24"/>
        </w:rPr>
        <w:t>—</w:t>
      </w:r>
      <w:r w:rsidR="00144E03" w:rsidRPr="00144E03">
        <w:rPr>
          <w:rFonts w:ascii="Times New Roman" w:eastAsiaTheme="minorEastAsia" w:hAnsi="Times New Roman"/>
          <w:sz w:val="24"/>
          <w:szCs w:val="24"/>
        </w:rPr>
        <w:t>Ranked 4</w:t>
      </w:r>
      <w:r w:rsidR="00144E03" w:rsidRPr="00144E03">
        <w:rPr>
          <w:rFonts w:ascii="Times New Roman" w:eastAsiaTheme="minorEastAsia" w:hAnsi="Times New Roman"/>
          <w:sz w:val="24"/>
          <w:szCs w:val="24"/>
          <w:vertAlign w:val="superscript"/>
        </w:rPr>
        <w:t>th</w:t>
      </w:r>
      <w:r w:rsidR="00144E03" w:rsidRPr="00144E03">
        <w:rPr>
          <w:rFonts w:ascii="Times New Roman" w:eastAsiaTheme="minorEastAsia" w:hAnsi="Times New Roman"/>
          <w:sz w:val="24"/>
          <w:szCs w:val="24"/>
        </w:rPr>
        <w:t xml:space="preserve"> best-selling Bible </w:t>
      </w:r>
      <w:r w:rsidR="00144E03" w:rsidRPr="00144E03">
        <w:rPr>
          <w:rFonts w:ascii="Times New Roman" w:hAnsi="Times New Roman"/>
          <w:iCs/>
          <w:sz w:val="24"/>
          <w:szCs w:val="24"/>
        </w:rPr>
        <w:t>translation of 2018, behind NIV, NKJV, and NLT.</w:t>
      </w:r>
      <w:r w:rsidR="00144E03" w:rsidRPr="00144E03">
        <w:rPr>
          <w:rFonts w:ascii="Times New Roman" w:hAnsi="Times New Roman"/>
          <w:iCs/>
          <w:sz w:val="24"/>
          <w:szCs w:val="24"/>
        </w:rPr>
        <w:t xml:space="preserve"> </w:t>
      </w:r>
      <w:r>
        <w:rPr>
          <w:rFonts w:ascii="Times New Roman" w:hAnsi="Times New Roman"/>
          <w:iCs/>
          <w:sz w:val="24"/>
          <w:szCs w:val="24"/>
        </w:rPr>
        <w:t xml:space="preserve">In 2013, Gideon’s International </w:t>
      </w:r>
      <w:r w:rsidR="00144E03" w:rsidRPr="00144E03">
        <w:rPr>
          <w:rFonts w:ascii="Times New Roman" w:hAnsi="Times New Roman"/>
          <w:iCs/>
          <w:sz w:val="24"/>
          <w:szCs w:val="24"/>
        </w:rPr>
        <w:t>announced</w:t>
      </w:r>
      <w:r w:rsidR="00144E03" w:rsidRPr="00144E03">
        <w:rPr>
          <w:rFonts w:ascii="Times New Roman" w:hAnsi="Times New Roman"/>
          <w:iCs/>
          <w:sz w:val="24"/>
          <w:szCs w:val="24"/>
        </w:rPr>
        <w:t> it would be transitioning its modern English version from the NKJV</w:t>
      </w:r>
      <w:r>
        <w:rPr>
          <w:rFonts w:ascii="Times New Roman" w:hAnsi="Times New Roman"/>
          <w:iCs/>
          <w:sz w:val="24"/>
          <w:szCs w:val="24"/>
        </w:rPr>
        <w:t xml:space="preserve"> to the ESV, which will make </w:t>
      </w:r>
      <w:r w:rsidR="00144E03" w:rsidRPr="00144E03">
        <w:rPr>
          <w:rFonts w:ascii="Times New Roman" w:hAnsi="Times New Roman"/>
          <w:iCs/>
          <w:sz w:val="24"/>
          <w:szCs w:val="24"/>
        </w:rPr>
        <w:t>the ESV one of the most widely distributed versions in the world.</w:t>
      </w:r>
    </w:p>
    <w:p w14:paraId="151A1DCF" w14:textId="77777777" w:rsidR="0044099A" w:rsidRDefault="0044099A" w:rsidP="0044099A">
      <w:pPr>
        <w:pStyle w:val="NormalWeb"/>
        <w:spacing w:before="0" w:beforeAutospacing="0" w:after="0" w:afterAutospacing="0"/>
        <w:rPr>
          <w:rFonts w:ascii="Times New Roman" w:hAnsi="Times New Roman"/>
          <w:iCs/>
          <w:sz w:val="24"/>
          <w:szCs w:val="24"/>
        </w:rPr>
      </w:pPr>
    </w:p>
    <w:p w14:paraId="6A24C296" w14:textId="77777777" w:rsidR="0044099A" w:rsidRPr="0044099A" w:rsidRDefault="0044099A" w:rsidP="0044099A">
      <w:pPr>
        <w:pStyle w:val="NormalWeb"/>
        <w:spacing w:before="0" w:beforeAutospacing="0" w:after="0" w:afterAutospacing="0"/>
        <w:rPr>
          <w:rFonts w:ascii="Times New Roman" w:hAnsi="Times New Roman"/>
          <w:iCs/>
          <w:sz w:val="24"/>
          <w:szCs w:val="24"/>
        </w:rPr>
      </w:pPr>
      <w:r w:rsidRPr="0044099A">
        <w:rPr>
          <w:rFonts w:ascii="Times New Roman" w:hAnsi="Times New Roman"/>
          <w:iCs/>
          <w:sz w:val="24"/>
          <w:szCs w:val="24"/>
        </w:rPr>
        <w:t xml:space="preserve">Yes, you really </w:t>
      </w:r>
      <w:r w:rsidRPr="0044099A">
        <w:rPr>
          <w:rFonts w:ascii="Times New Roman" w:hAnsi="Times New Roman"/>
          <w:i/>
          <w:iCs/>
          <w:sz w:val="24"/>
          <w:szCs w:val="24"/>
        </w:rPr>
        <w:t>can</w:t>
      </w:r>
      <w:r w:rsidRPr="0044099A">
        <w:rPr>
          <w:rFonts w:ascii="Times New Roman" w:hAnsi="Times New Roman"/>
          <w:iCs/>
          <w:sz w:val="24"/>
          <w:szCs w:val="24"/>
        </w:rPr>
        <w:t xml:space="preserve"> and </w:t>
      </w:r>
      <w:r w:rsidRPr="0044099A">
        <w:rPr>
          <w:rFonts w:ascii="Times New Roman" w:hAnsi="Times New Roman"/>
          <w:i/>
          <w:iCs/>
          <w:sz w:val="24"/>
          <w:szCs w:val="24"/>
        </w:rPr>
        <w:t>should</w:t>
      </w:r>
      <w:r w:rsidRPr="0044099A">
        <w:rPr>
          <w:rFonts w:ascii="Times New Roman" w:hAnsi="Times New Roman"/>
          <w:iCs/>
          <w:sz w:val="24"/>
          <w:szCs w:val="24"/>
        </w:rPr>
        <w:t xml:space="preserve"> trust the English Standard Version (ESV). Not only is the ESV based on the very best extant OT and NT witnesses and translated by a team of highly respected evangelical scholars, but it is literal, highly readable, and very accurate in its handling of the original languages. Furthermore, its widespread usage makes the ESV “well suited for public reading and preaching, for private reading and reflection, for both academic and devotional study, and for Scripture memorization” (ESV preface).</w:t>
      </w:r>
    </w:p>
    <w:p w14:paraId="25F63A09" w14:textId="77777777" w:rsidR="0044099A" w:rsidRDefault="0044099A" w:rsidP="0044099A">
      <w:pPr>
        <w:pStyle w:val="NormalWeb"/>
        <w:spacing w:before="0" w:beforeAutospacing="0" w:after="0" w:afterAutospacing="0"/>
        <w:rPr>
          <w:rFonts w:ascii="Times New Roman" w:hAnsi="Times New Roman"/>
          <w:iCs/>
          <w:sz w:val="24"/>
          <w:szCs w:val="24"/>
        </w:rPr>
      </w:pPr>
    </w:p>
    <w:p w14:paraId="02BA577F" w14:textId="21B34082" w:rsidR="007D7348" w:rsidRPr="00707905" w:rsidRDefault="007D7348" w:rsidP="0044099A">
      <w:pPr>
        <w:pStyle w:val="NormalWeb"/>
        <w:spacing w:before="0" w:beforeAutospacing="0" w:after="0" w:afterAutospacing="0"/>
        <w:rPr>
          <w:rFonts w:ascii="Times New Roman" w:eastAsia="Times New Roman" w:hAnsi="Times New Roman"/>
          <w:color w:val="000000"/>
          <w:sz w:val="24"/>
          <w:szCs w:val="24"/>
        </w:rPr>
      </w:pPr>
    </w:p>
    <w:sectPr w:rsidR="007D7348" w:rsidRPr="00707905" w:rsidSect="005B2947">
      <w:pgSz w:w="12240" w:h="15840"/>
      <w:pgMar w:top="441"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7915"/>
    <w:multiLevelType w:val="hybridMultilevel"/>
    <w:tmpl w:val="E15C2290"/>
    <w:lvl w:ilvl="0" w:tplc="B6DA4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85AB4"/>
    <w:multiLevelType w:val="hybridMultilevel"/>
    <w:tmpl w:val="BE7E6796"/>
    <w:lvl w:ilvl="0" w:tplc="91ECA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607F3D"/>
    <w:multiLevelType w:val="hybridMultilevel"/>
    <w:tmpl w:val="5BF2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A59C1"/>
    <w:multiLevelType w:val="hybridMultilevel"/>
    <w:tmpl w:val="95845C4E"/>
    <w:lvl w:ilvl="0" w:tplc="AD6C9F34">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47CF6"/>
    <w:multiLevelType w:val="hybridMultilevel"/>
    <w:tmpl w:val="7D4C60A8"/>
    <w:lvl w:ilvl="0" w:tplc="07A80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0F37EE"/>
    <w:multiLevelType w:val="hybridMultilevel"/>
    <w:tmpl w:val="BFF6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60F42"/>
    <w:multiLevelType w:val="hybridMultilevel"/>
    <w:tmpl w:val="AB4C2DA0"/>
    <w:lvl w:ilvl="0" w:tplc="B5CE3328">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A574E2"/>
    <w:multiLevelType w:val="multilevel"/>
    <w:tmpl w:val="741CB3EA"/>
    <w:lvl w:ilvl="0">
      <w:start w:val="1"/>
      <w:numFmt w:val="decimal"/>
      <w:lvlText w:val="%1."/>
      <w:lvlJc w:val="left"/>
      <w:pPr>
        <w:tabs>
          <w:tab w:val="num" w:pos="1440"/>
        </w:tabs>
        <w:ind w:left="1440" w:hanging="360"/>
      </w:pPr>
      <w:rPr>
        <w:rFonts w:ascii="Times New Roman" w:eastAsiaTheme="minorHAnsi" w:hAnsi="Times New Roman" w:cs="Times New Roman"/>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nsid w:val="27CF5FA0"/>
    <w:multiLevelType w:val="hybridMultilevel"/>
    <w:tmpl w:val="F30E233A"/>
    <w:lvl w:ilvl="0" w:tplc="6AE41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D029B8"/>
    <w:multiLevelType w:val="multilevel"/>
    <w:tmpl w:val="88FC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BC7D98"/>
    <w:multiLevelType w:val="hybridMultilevel"/>
    <w:tmpl w:val="CB0C3FE4"/>
    <w:lvl w:ilvl="0" w:tplc="9C46A9CE">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D66AE0"/>
    <w:multiLevelType w:val="hybridMultilevel"/>
    <w:tmpl w:val="BB94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625E3"/>
    <w:multiLevelType w:val="hybridMultilevel"/>
    <w:tmpl w:val="8016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E3C82"/>
    <w:multiLevelType w:val="hybridMultilevel"/>
    <w:tmpl w:val="F512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7469B"/>
    <w:multiLevelType w:val="hybridMultilevel"/>
    <w:tmpl w:val="19DC88E4"/>
    <w:lvl w:ilvl="0" w:tplc="F404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4664A"/>
    <w:multiLevelType w:val="hybridMultilevel"/>
    <w:tmpl w:val="F9CCBA2A"/>
    <w:lvl w:ilvl="0" w:tplc="7FEE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0F3A1A"/>
    <w:multiLevelType w:val="hybridMultilevel"/>
    <w:tmpl w:val="4ECA0DC6"/>
    <w:lvl w:ilvl="0" w:tplc="BC244616">
      <w:start w:val="1"/>
      <w:numFmt w:val="bullet"/>
      <w:lvlText w:val="•"/>
      <w:lvlJc w:val="left"/>
      <w:pPr>
        <w:tabs>
          <w:tab w:val="num" w:pos="720"/>
        </w:tabs>
        <w:ind w:left="720" w:hanging="360"/>
      </w:pPr>
      <w:rPr>
        <w:rFonts w:ascii="Arial" w:hAnsi="Arial" w:hint="default"/>
      </w:rPr>
    </w:lvl>
    <w:lvl w:ilvl="1" w:tplc="268AE1F0">
      <w:start w:val="1"/>
      <w:numFmt w:val="bullet"/>
      <w:lvlText w:val="•"/>
      <w:lvlJc w:val="left"/>
      <w:pPr>
        <w:tabs>
          <w:tab w:val="num" w:pos="1440"/>
        </w:tabs>
        <w:ind w:left="1440" w:hanging="360"/>
      </w:pPr>
      <w:rPr>
        <w:rFonts w:ascii="Arial" w:hAnsi="Arial" w:hint="default"/>
      </w:rPr>
    </w:lvl>
    <w:lvl w:ilvl="2" w:tplc="768C5468" w:tentative="1">
      <w:start w:val="1"/>
      <w:numFmt w:val="bullet"/>
      <w:lvlText w:val="•"/>
      <w:lvlJc w:val="left"/>
      <w:pPr>
        <w:tabs>
          <w:tab w:val="num" w:pos="2160"/>
        </w:tabs>
        <w:ind w:left="2160" w:hanging="360"/>
      </w:pPr>
      <w:rPr>
        <w:rFonts w:ascii="Arial" w:hAnsi="Arial" w:hint="default"/>
      </w:rPr>
    </w:lvl>
    <w:lvl w:ilvl="3" w:tplc="89F4D366" w:tentative="1">
      <w:start w:val="1"/>
      <w:numFmt w:val="bullet"/>
      <w:lvlText w:val="•"/>
      <w:lvlJc w:val="left"/>
      <w:pPr>
        <w:tabs>
          <w:tab w:val="num" w:pos="2880"/>
        </w:tabs>
        <w:ind w:left="2880" w:hanging="360"/>
      </w:pPr>
      <w:rPr>
        <w:rFonts w:ascii="Arial" w:hAnsi="Arial" w:hint="default"/>
      </w:rPr>
    </w:lvl>
    <w:lvl w:ilvl="4" w:tplc="8A1606BC" w:tentative="1">
      <w:start w:val="1"/>
      <w:numFmt w:val="bullet"/>
      <w:lvlText w:val="•"/>
      <w:lvlJc w:val="left"/>
      <w:pPr>
        <w:tabs>
          <w:tab w:val="num" w:pos="3600"/>
        </w:tabs>
        <w:ind w:left="3600" w:hanging="360"/>
      </w:pPr>
      <w:rPr>
        <w:rFonts w:ascii="Arial" w:hAnsi="Arial" w:hint="default"/>
      </w:rPr>
    </w:lvl>
    <w:lvl w:ilvl="5" w:tplc="BB903DBE" w:tentative="1">
      <w:start w:val="1"/>
      <w:numFmt w:val="bullet"/>
      <w:lvlText w:val="•"/>
      <w:lvlJc w:val="left"/>
      <w:pPr>
        <w:tabs>
          <w:tab w:val="num" w:pos="4320"/>
        </w:tabs>
        <w:ind w:left="4320" w:hanging="360"/>
      </w:pPr>
      <w:rPr>
        <w:rFonts w:ascii="Arial" w:hAnsi="Arial" w:hint="default"/>
      </w:rPr>
    </w:lvl>
    <w:lvl w:ilvl="6" w:tplc="08FC233E" w:tentative="1">
      <w:start w:val="1"/>
      <w:numFmt w:val="bullet"/>
      <w:lvlText w:val="•"/>
      <w:lvlJc w:val="left"/>
      <w:pPr>
        <w:tabs>
          <w:tab w:val="num" w:pos="5040"/>
        </w:tabs>
        <w:ind w:left="5040" w:hanging="360"/>
      </w:pPr>
      <w:rPr>
        <w:rFonts w:ascii="Arial" w:hAnsi="Arial" w:hint="default"/>
      </w:rPr>
    </w:lvl>
    <w:lvl w:ilvl="7" w:tplc="6888B082" w:tentative="1">
      <w:start w:val="1"/>
      <w:numFmt w:val="bullet"/>
      <w:lvlText w:val="•"/>
      <w:lvlJc w:val="left"/>
      <w:pPr>
        <w:tabs>
          <w:tab w:val="num" w:pos="5760"/>
        </w:tabs>
        <w:ind w:left="5760" w:hanging="360"/>
      </w:pPr>
      <w:rPr>
        <w:rFonts w:ascii="Arial" w:hAnsi="Arial" w:hint="default"/>
      </w:rPr>
    </w:lvl>
    <w:lvl w:ilvl="8" w:tplc="2298710E" w:tentative="1">
      <w:start w:val="1"/>
      <w:numFmt w:val="bullet"/>
      <w:lvlText w:val="•"/>
      <w:lvlJc w:val="left"/>
      <w:pPr>
        <w:tabs>
          <w:tab w:val="num" w:pos="6480"/>
        </w:tabs>
        <w:ind w:left="6480" w:hanging="360"/>
      </w:pPr>
      <w:rPr>
        <w:rFonts w:ascii="Arial" w:hAnsi="Arial" w:hint="default"/>
      </w:rPr>
    </w:lvl>
  </w:abstractNum>
  <w:abstractNum w:abstractNumId="17">
    <w:nsid w:val="585F0BA1"/>
    <w:multiLevelType w:val="hybridMultilevel"/>
    <w:tmpl w:val="0CD6A914"/>
    <w:lvl w:ilvl="0" w:tplc="05E45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7E1714"/>
    <w:multiLevelType w:val="multilevel"/>
    <w:tmpl w:val="2C7CE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036655"/>
    <w:multiLevelType w:val="hybridMultilevel"/>
    <w:tmpl w:val="A5763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987108"/>
    <w:multiLevelType w:val="hybridMultilevel"/>
    <w:tmpl w:val="1860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CD59B2"/>
    <w:multiLevelType w:val="multilevel"/>
    <w:tmpl w:val="11CC1C02"/>
    <w:lvl w:ilvl="0">
      <w:start w:val="1"/>
      <w:numFmt w:val="decimal"/>
      <w:lvlText w:val="%1."/>
      <w:lvlJc w:val="left"/>
      <w:pPr>
        <w:tabs>
          <w:tab w:val="num" w:pos="1800"/>
        </w:tabs>
        <w:ind w:left="1800" w:hanging="360"/>
      </w:pPr>
      <w:rPr>
        <w:rFonts w:ascii="Times New Roman" w:eastAsiaTheme="minorHAnsi"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2">
    <w:nsid w:val="7F291C32"/>
    <w:multiLevelType w:val="hybridMultilevel"/>
    <w:tmpl w:val="3410C8A4"/>
    <w:lvl w:ilvl="0" w:tplc="B7FCCA40">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6"/>
  </w:num>
  <w:num w:numId="4">
    <w:abstractNumId w:val="22"/>
  </w:num>
  <w:num w:numId="5">
    <w:abstractNumId w:val="4"/>
  </w:num>
  <w:num w:numId="6">
    <w:abstractNumId w:val="1"/>
  </w:num>
  <w:num w:numId="7">
    <w:abstractNumId w:val="17"/>
  </w:num>
  <w:num w:numId="8">
    <w:abstractNumId w:val="8"/>
  </w:num>
  <w:num w:numId="9">
    <w:abstractNumId w:val="15"/>
  </w:num>
  <w:num w:numId="10">
    <w:abstractNumId w:val="7"/>
  </w:num>
  <w:num w:numId="11">
    <w:abstractNumId w:val="14"/>
  </w:num>
  <w:num w:numId="12">
    <w:abstractNumId w:val="21"/>
  </w:num>
  <w:num w:numId="13">
    <w:abstractNumId w:val="18"/>
  </w:num>
  <w:num w:numId="14">
    <w:abstractNumId w:val="9"/>
  </w:num>
  <w:num w:numId="15">
    <w:abstractNumId w:val="0"/>
  </w:num>
  <w:num w:numId="16">
    <w:abstractNumId w:val="19"/>
  </w:num>
  <w:num w:numId="17">
    <w:abstractNumId w:val="12"/>
  </w:num>
  <w:num w:numId="18">
    <w:abstractNumId w:val="11"/>
  </w:num>
  <w:num w:numId="19">
    <w:abstractNumId w:val="20"/>
  </w:num>
  <w:num w:numId="20">
    <w:abstractNumId w:val="2"/>
  </w:num>
  <w:num w:numId="21">
    <w:abstractNumId w:val="16"/>
  </w:num>
  <w:num w:numId="22">
    <w:abstractNumId w:val="13"/>
  </w:num>
  <w:num w:numId="2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F"/>
    <w:rsid w:val="00001F5A"/>
    <w:rsid w:val="0000204B"/>
    <w:rsid w:val="00002C3E"/>
    <w:rsid w:val="00005194"/>
    <w:rsid w:val="0000741A"/>
    <w:rsid w:val="0001025B"/>
    <w:rsid w:val="0001274B"/>
    <w:rsid w:val="00013862"/>
    <w:rsid w:val="00013DF7"/>
    <w:rsid w:val="000157F4"/>
    <w:rsid w:val="00017303"/>
    <w:rsid w:val="000173B6"/>
    <w:rsid w:val="000173F0"/>
    <w:rsid w:val="0001753A"/>
    <w:rsid w:val="000205E2"/>
    <w:rsid w:val="0002073E"/>
    <w:rsid w:val="00020ACC"/>
    <w:rsid w:val="00020DBF"/>
    <w:rsid w:val="000210E9"/>
    <w:rsid w:val="00022FB7"/>
    <w:rsid w:val="00023A72"/>
    <w:rsid w:val="00023C86"/>
    <w:rsid w:val="00026235"/>
    <w:rsid w:val="0002773C"/>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5E76"/>
    <w:rsid w:val="000464E2"/>
    <w:rsid w:val="000471CA"/>
    <w:rsid w:val="00050575"/>
    <w:rsid w:val="00050FFB"/>
    <w:rsid w:val="00051C58"/>
    <w:rsid w:val="000523A3"/>
    <w:rsid w:val="00052606"/>
    <w:rsid w:val="00053BA2"/>
    <w:rsid w:val="0005439C"/>
    <w:rsid w:val="000557F9"/>
    <w:rsid w:val="00055B90"/>
    <w:rsid w:val="00055C54"/>
    <w:rsid w:val="00055D96"/>
    <w:rsid w:val="000568E5"/>
    <w:rsid w:val="00060066"/>
    <w:rsid w:val="00061800"/>
    <w:rsid w:val="0006358B"/>
    <w:rsid w:val="00064747"/>
    <w:rsid w:val="0006503A"/>
    <w:rsid w:val="00066614"/>
    <w:rsid w:val="0006668D"/>
    <w:rsid w:val="00066E40"/>
    <w:rsid w:val="000738CD"/>
    <w:rsid w:val="00074CE5"/>
    <w:rsid w:val="000768EC"/>
    <w:rsid w:val="00077330"/>
    <w:rsid w:val="00080218"/>
    <w:rsid w:val="000808B2"/>
    <w:rsid w:val="000813DA"/>
    <w:rsid w:val="000814B6"/>
    <w:rsid w:val="00081AB4"/>
    <w:rsid w:val="00081B3C"/>
    <w:rsid w:val="00083890"/>
    <w:rsid w:val="000844EA"/>
    <w:rsid w:val="00084931"/>
    <w:rsid w:val="000904FD"/>
    <w:rsid w:val="00091601"/>
    <w:rsid w:val="00093A32"/>
    <w:rsid w:val="00094042"/>
    <w:rsid w:val="00094DB1"/>
    <w:rsid w:val="00095DF6"/>
    <w:rsid w:val="00095EB7"/>
    <w:rsid w:val="000967E0"/>
    <w:rsid w:val="000973BD"/>
    <w:rsid w:val="0009743A"/>
    <w:rsid w:val="000975CD"/>
    <w:rsid w:val="00097BB4"/>
    <w:rsid w:val="000A04D7"/>
    <w:rsid w:val="000A1A81"/>
    <w:rsid w:val="000A31D9"/>
    <w:rsid w:val="000A3DA2"/>
    <w:rsid w:val="000A4568"/>
    <w:rsid w:val="000A5536"/>
    <w:rsid w:val="000A5951"/>
    <w:rsid w:val="000A6DF9"/>
    <w:rsid w:val="000A7C78"/>
    <w:rsid w:val="000A7E78"/>
    <w:rsid w:val="000B00CB"/>
    <w:rsid w:val="000B1B1C"/>
    <w:rsid w:val="000B2CE2"/>
    <w:rsid w:val="000B3A3A"/>
    <w:rsid w:val="000B42B1"/>
    <w:rsid w:val="000B5CAB"/>
    <w:rsid w:val="000B62C1"/>
    <w:rsid w:val="000B69B5"/>
    <w:rsid w:val="000B6D84"/>
    <w:rsid w:val="000B6EC0"/>
    <w:rsid w:val="000C0831"/>
    <w:rsid w:val="000C0D37"/>
    <w:rsid w:val="000C1145"/>
    <w:rsid w:val="000C42D5"/>
    <w:rsid w:val="000C54F7"/>
    <w:rsid w:val="000C58A6"/>
    <w:rsid w:val="000C5C78"/>
    <w:rsid w:val="000C6286"/>
    <w:rsid w:val="000C6AD0"/>
    <w:rsid w:val="000D0160"/>
    <w:rsid w:val="000D07F2"/>
    <w:rsid w:val="000D1901"/>
    <w:rsid w:val="000D21C8"/>
    <w:rsid w:val="000D4FBE"/>
    <w:rsid w:val="000D4FE7"/>
    <w:rsid w:val="000D5FB7"/>
    <w:rsid w:val="000D663F"/>
    <w:rsid w:val="000D716D"/>
    <w:rsid w:val="000D75A6"/>
    <w:rsid w:val="000D7B11"/>
    <w:rsid w:val="000E35A3"/>
    <w:rsid w:val="000E3BB0"/>
    <w:rsid w:val="000E4E92"/>
    <w:rsid w:val="000E7EE2"/>
    <w:rsid w:val="000F0B6E"/>
    <w:rsid w:val="000F1855"/>
    <w:rsid w:val="000F192D"/>
    <w:rsid w:val="000F1C63"/>
    <w:rsid w:val="000F2050"/>
    <w:rsid w:val="000F279F"/>
    <w:rsid w:val="000F2ABE"/>
    <w:rsid w:val="000F3E3E"/>
    <w:rsid w:val="000F4877"/>
    <w:rsid w:val="000F4991"/>
    <w:rsid w:val="000F49E4"/>
    <w:rsid w:val="000F4A27"/>
    <w:rsid w:val="000F4C12"/>
    <w:rsid w:val="000F5590"/>
    <w:rsid w:val="000F591C"/>
    <w:rsid w:val="000F675F"/>
    <w:rsid w:val="00100563"/>
    <w:rsid w:val="00100C21"/>
    <w:rsid w:val="00101E4B"/>
    <w:rsid w:val="00102AE5"/>
    <w:rsid w:val="00102DF5"/>
    <w:rsid w:val="00103427"/>
    <w:rsid w:val="00104C76"/>
    <w:rsid w:val="00104DA3"/>
    <w:rsid w:val="0010638C"/>
    <w:rsid w:val="001065D0"/>
    <w:rsid w:val="00106646"/>
    <w:rsid w:val="00106AEE"/>
    <w:rsid w:val="001072AA"/>
    <w:rsid w:val="001102F6"/>
    <w:rsid w:val="00110499"/>
    <w:rsid w:val="0011066B"/>
    <w:rsid w:val="00110841"/>
    <w:rsid w:val="00110B7E"/>
    <w:rsid w:val="00111242"/>
    <w:rsid w:val="00112CC0"/>
    <w:rsid w:val="0011331A"/>
    <w:rsid w:val="001135C2"/>
    <w:rsid w:val="00114420"/>
    <w:rsid w:val="00115DF2"/>
    <w:rsid w:val="00121D7D"/>
    <w:rsid w:val="00121E64"/>
    <w:rsid w:val="0012204F"/>
    <w:rsid w:val="00123C46"/>
    <w:rsid w:val="0012482F"/>
    <w:rsid w:val="001256AA"/>
    <w:rsid w:val="001266E6"/>
    <w:rsid w:val="00127C41"/>
    <w:rsid w:val="00127D2C"/>
    <w:rsid w:val="00127EA9"/>
    <w:rsid w:val="001301EA"/>
    <w:rsid w:val="0013092A"/>
    <w:rsid w:val="00130ACA"/>
    <w:rsid w:val="001313C3"/>
    <w:rsid w:val="00131529"/>
    <w:rsid w:val="001319A3"/>
    <w:rsid w:val="001321DB"/>
    <w:rsid w:val="00133169"/>
    <w:rsid w:val="001337DB"/>
    <w:rsid w:val="00134AF1"/>
    <w:rsid w:val="00135053"/>
    <w:rsid w:val="001355D3"/>
    <w:rsid w:val="001364AC"/>
    <w:rsid w:val="00140C62"/>
    <w:rsid w:val="00141BB8"/>
    <w:rsid w:val="00141D38"/>
    <w:rsid w:val="00142309"/>
    <w:rsid w:val="00142532"/>
    <w:rsid w:val="00142BB6"/>
    <w:rsid w:val="00143AA8"/>
    <w:rsid w:val="00143ADF"/>
    <w:rsid w:val="00144205"/>
    <w:rsid w:val="00144E03"/>
    <w:rsid w:val="00146E4A"/>
    <w:rsid w:val="001515A2"/>
    <w:rsid w:val="00152278"/>
    <w:rsid w:val="00152EDC"/>
    <w:rsid w:val="00155712"/>
    <w:rsid w:val="00155A31"/>
    <w:rsid w:val="001574FE"/>
    <w:rsid w:val="00157EA3"/>
    <w:rsid w:val="00160423"/>
    <w:rsid w:val="001606E2"/>
    <w:rsid w:val="0016074C"/>
    <w:rsid w:val="001609E4"/>
    <w:rsid w:val="00164144"/>
    <w:rsid w:val="001663F3"/>
    <w:rsid w:val="00166A27"/>
    <w:rsid w:val="0016712B"/>
    <w:rsid w:val="001677C2"/>
    <w:rsid w:val="001677E3"/>
    <w:rsid w:val="00171320"/>
    <w:rsid w:val="001715E1"/>
    <w:rsid w:val="00171DB6"/>
    <w:rsid w:val="00172671"/>
    <w:rsid w:val="001733B0"/>
    <w:rsid w:val="0017424C"/>
    <w:rsid w:val="00174E03"/>
    <w:rsid w:val="00174F4A"/>
    <w:rsid w:val="001757FF"/>
    <w:rsid w:val="001758AD"/>
    <w:rsid w:val="00175A24"/>
    <w:rsid w:val="00177A3B"/>
    <w:rsid w:val="00180CDC"/>
    <w:rsid w:val="001833F7"/>
    <w:rsid w:val="001836A2"/>
    <w:rsid w:val="00183B9D"/>
    <w:rsid w:val="00183BB5"/>
    <w:rsid w:val="001852F0"/>
    <w:rsid w:val="001852F1"/>
    <w:rsid w:val="001858A6"/>
    <w:rsid w:val="0018630C"/>
    <w:rsid w:val="00186521"/>
    <w:rsid w:val="00186F27"/>
    <w:rsid w:val="00187777"/>
    <w:rsid w:val="00190A3A"/>
    <w:rsid w:val="00191575"/>
    <w:rsid w:val="00192340"/>
    <w:rsid w:val="001938B6"/>
    <w:rsid w:val="00194CCC"/>
    <w:rsid w:val="00194EC6"/>
    <w:rsid w:val="00195CF2"/>
    <w:rsid w:val="00197861"/>
    <w:rsid w:val="001A0BE2"/>
    <w:rsid w:val="001A1C8C"/>
    <w:rsid w:val="001A2D8F"/>
    <w:rsid w:val="001A2E18"/>
    <w:rsid w:val="001A393D"/>
    <w:rsid w:val="001A43E0"/>
    <w:rsid w:val="001A4734"/>
    <w:rsid w:val="001A5523"/>
    <w:rsid w:val="001A6D86"/>
    <w:rsid w:val="001A7438"/>
    <w:rsid w:val="001B0266"/>
    <w:rsid w:val="001B06D4"/>
    <w:rsid w:val="001B0805"/>
    <w:rsid w:val="001B0D25"/>
    <w:rsid w:val="001B182A"/>
    <w:rsid w:val="001B26F9"/>
    <w:rsid w:val="001B2B2D"/>
    <w:rsid w:val="001B4274"/>
    <w:rsid w:val="001B47A2"/>
    <w:rsid w:val="001B4A09"/>
    <w:rsid w:val="001B4D8B"/>
    <w:rsid w:val="001B5632"/>
    <w:rsid w:val="001B5C39"/>
    <w:rsid w:val="001B5C72"/>
    <w:rsid w:val="001B61DC"/>
    <w:rsid w:val="001B64AD"/>
    <w:rsid w:val="001B64D1"/>
    <w:rsid w:val="001B6F54"/>
    <w:rsid w:val="001B7183"/>
    <w:rsid w:val="001C19FB"/>
    <w:rsid w:val="001C2EF5"/>
    <w:rsid w:val="001C34BE"/>
    <w:rsid w:val="001C47BE"/>
    <w:rsid w:val="001C51AE"/>
    <w:rsid w:val="001C5576"/>
    <w:rsid w:val="001C5695"/>
    <w:rsid w:val="001C65B8"/>
    <w:rsid w:val="001C731A"/>
    <w:rsid w:val="001C736E"/>
    <w:rsid w:val="001C791F"/>
    <w:rsid w:val="001D1362"/>
    <w:rsid w:val="001D2A86"/>
    <w:rsid w:val="001D2CE2"/>
    <w:rsid w:val="001D3038"/>
    <w:rsid w:val="001D3939"/>
    <w:rsid w:val="001D4E51"/>
    <w:rsid w:val="001D68F0"/>
    <w:rsid w:val="001D79F8"/>
    <w:rsid w:val="001E046E"/>
    <w:rsid w:val="001E10C3"/>
    <w:rsid w:val="001E1417"/>
    <w:rsid w:val="001E1DBD"/>
    <w:rsid w:val="001E2109"/>
    <w:rsid w:val="001E247A"/>
    <w:rsid w:val="001E36E2"/>
    <w:rsid w:val="001E37CA"/>
    <w:rsid w:val="001E6041"/>
    <w:rsid w:val="001F1721"/>
    <w:rsid w:val="001F1C8F"/>
    <w:rsid w:val="001F214F"/>
    <w:rsid w:val="001F2263"/>
    <w:rsid w:val="001F2810"/>
    <w:rsid w:val="001F2AE8"/>
    <w:rsid w:val="001F2EE5"/>
    <w:rsid w:val="001F312B"/>
    <w:rsid w:val="001F335E"/>
    <w:rsid w:val="001F391E"/>
    <w:rsid w:val="001F3FF1"/>
    <w:rsid w:val="001F490B"/>
    <w:rsid w:val="001F507B"/>
    <w:rsid w:val="001F6200"/>
    <w:rsid w:val="001F624B"/>
    <w:rsid w:val="001F6442"/>
    <w:rsid w:val="001F68A3"/>
    <w:rsid w:val="001F760C"/>
    <w:rsid w:val="00200DBC"/>
    <w:rsid w:val="00201EEB"/>
    <w:rsid w:val="002021D2"/>
    <w:rsid w:val="0020262C"/>
    <w:rsid w:val="002031EC"/>
    <w:rsid w:val="002047C5"/>
    <w:rsid w:val="00205C9E"/>
    <w:rsid w:val="00206CB0"/>
    <w:rsid w:val="00206EA0"/>
    <w:rsid w:val="00207D2B"/>
    <w:rsid w:val="00207D6B"/>
    <w:rsid w:val="00210A8E"/>
    <w:rsid w:val="00210EF6"/>
    <w:rsid w:val="002119E1"/>
    <w:rsid w:val="0021243E"/>
    <w:rsid w:val="002143F1"/>
    <w:rsid w:val="00216890"/>
    <w:rsid w:val="00216F98"/>
    <w:rsid w:val="002174C7"/>
    <w:rsid w:val="00217FA3"/>
    <w:rsid w:val="00220C08"/>
    <w:rsid w:val="00220E82"/>
    <w:rsid w:val="00221C58"/>
    <w:rsid w:val="00222F73"/>
    <w:rsid w:val="00223EB3"/>
    <w:rsid w:val="00224E9C"/>
    <w:rsid w:val="0022530B"/>
    <w:rsid w:val="00225775"/>
    <w:rsid w:val="00226FE6"/>
    <w:rsid w:val="002279F0"/>
    <w:rsid w:val="0023012E"/>
    <w:rsid w:val="0023096B"/>
    <w:rsid w:val="0023129C"/>
    <w:rsid w:val="00231348"/>
    <w:rsid w:val="0023210E"/>
    <w:rsid w:val="002365A7"/>
    <w:rsid w:val="00236789"/>
    <w:rsid w:val="0023721C"/>
    <w:rsid w:val="002378B3"/>
    <w:rsid w:val="002405FB"/>
    <w:rsid w:val="00241C5A"/>
    <w:rsid w:val="00242B80"/>
    <w:rsid w:val="00243074"/>
    <w:rsid w:val="002431C0"/>
    <w:rsid w:val="00244409"/>
    <w:rsid w:val="00245669"/>
    <w:rsid w:val="00246503"/>
    <w:rsid w:val="00246BB3"/>
    <w:rsid w:val="00247228"/>
    <w:rsid w:val="002475E0"/>
    <w:rsid w:val="00247996"/>
    <w:rsid w:val="00250BEE"/>
    <w:rsid w:val="00251B93"/>
    <w:rsid w:val="002520F1"/>
    <w:rsid w:val="00252A4F"/>
    <w:rsid w:val="0025465E"/>
    <w:rsid w:val="00254A06"/>
    <w:rsid w:val="00255578"/>
    <w:rsid w:val="00255DBF"/>
    <w:rsid w:val="00257365"/>
    <w:rsid w:val="00257B61"/>
    <w:rsid w:val="00261814"/>
    <w:rsid w:val="002623F9"/>
    <w:rsid w:val="00263B6C"/>
    <w:rsid w:val="00263F3F"/>
    <w:rsid w:val="002645B5"/>
    <w:rsid w:val="002654CE"/>
    <w:rsid w:val="00265809"/>
    <w:rsid w:val="00265929"/>
    <w:rsid w:val="00267A17"/>
    <w:rsid w:val="002709B8"/>
    <w:rsid w:val="00270B0F"/>
    <w:rsid w:val="00270C44"/>
    <w:rsid w:val="0027131B"/>
    <w:rsid w:val="00271C11"/>
    <w:rsid w:val="00272FD3"/>
    <w:rsid w:val="002735F1"/>
    <w:rsid w:val="0027540A"/>
    <w:rsid w:val="00275B15"/>
    <w:rsid w:val="00275DA5"/>
    <w:rsid w:val="0027625B"/>
    <w:rsid w:val="002771C2"/>
    <w:rsid w:val="00277AE3"/>
    <w:rsid w:val="0028018B"/>
    <w:rsid w:val="0028038D"/>
    <w:rsid w:val="002809E0"/>
    <w:rsid w:val="00281246"/>
    <w:rsid w:val="00282A16"/>
    <w:rsid w:val="00283B86"/>
    <w:rsid w:val="00284E1B"/>
    <w:rsid w:val="00286A33"/>
    <w:rsid w:val="00286B12"/>
    <w:rsid w:val="002877A1"/>
    <w:rsid w:val="00287D7C"/>
    <w:rsid w:val="0029196B"/>
    <w:rsid w:val="0029224A"/>
    <w:rsid w:val="0029337C"/>
    <w:rsid w:val="0029354E"/>
    <w:rsid w:val="00294D9B"/>
    <w:rsid w:val="00295A39"/>
    <w:rsid w:val="002961AC"/>
    <w:rsid w:val="00296B8B"/>
    <w:rsid w:val="002A27F2"/>
    <w:rsid w:val="002A34BD"/>
    <w:rsid w:val="002A3FEF"/>
    <w:rsid w:val="002A4AAB"/>
    <w:rsid w:val="002A4BFB"/>
    <w:rsid w:val="002A4CF2"/>
    <w:rsid w:val="002A4F09"/>
    <w:rsid w:val="002A65E2"/>
    <w:rsid w:val="002A6C6F"/>
    <w:rsid w:val="002A6EEB"/>
    <w:rsid w:val="002A72CB"/>
    <w:rsid w:val="002A7ADA"/>
    <w:rsid w:val="002B04A4"/>
    <w:rsid w:val="002B13FE"/>
    <w:rsid w:val="002B1C5F"/>
    <w:rsid w:val="002B407D"/>
    <w:rsid w:val="002B791A"/>
    <w:rsid w:val="002C0AC6"/>
    <w:rsid w:val="002C1149"/>
    <w:rsid w:val="002C1A6B"/>
    <w:rsid w:val="002C212E"/>
    <w:rsid w:val="002C2927"/>
    <w:rsid w:val="002C343D"/>
    <w:rsid w:val="002C3642"/>
    <w:rsid w:val="002C5352"/>
    <w:rsid w:val="002C56B1"/>
    <w:rsid w:val="002C5781"/>
    <w:rsid w:val="002C6275"/>
    <w:rsid w:val="002C764C"/>
    <w:rsid w:val="002D1F23"/>
    <w:rsid w:val="002D24F0"/>
    <w:rsid w:val="002D2D42"/>
    <w:rsid w:val="002D3077"/>
    <w:rsid w:val="002D3D17"/>
    <w:rsid w:val="002D3E2B"/>
    <w:rsid w:val="002D49A9"/>
    <w:rsid w:val="002E060F"/>
    <w:rsid w:val="002E12B2"/>
    <w:rsid w:val="002E3F6D"/>
    <w:rsid w:val="002E46E2"/>
    <w:rsid w:val="002E489C"/>
    <w:rsid w:val="002E4E5C"/>
    <w:rsid w:val="002E4FEE"/>
    <w:rsid w:val="002E55D2"/>
    <w:rsid w:val="002E5704"/>
    <w:rsid w:val="002E612B"/>
    <w:rsid w:val="002E7A65"/>
    <w:rsid w:val="002E7BB2"/>
    <w:rsid w:val="002F117B"/>
    <w:rsid w:val="002F17BE"/>
    <w:rsid w:val="002F29D8"/>
    <w:rsid w:val="002F2D76"/>
    <w:rsid w:val="002F2F6A"/>
    <w:rsid w:val="002F3015"/>
    <w:rsid w:val="002F417D"/>
    <w:rsid w:val="002F71AC"/>
    <w:rsid w:val="00300DA3"/>
    <w:rsid w:val="00301116"/>
    <w:rsid w:val="003019BE"/>
    <w:rsid w:val="00302CEE"/>
    <w:rsid w:val="0030306F"/>
    <w:rsid w:val="003032C9"/>
    <w:rsid w:val="00303F1D"/>
    <w:rsid w:val="00304D3D"/>
    <w:rsid w:val="003054C1"/>
    <w:rsid w:val="00305F81"/>
    <w:rsid w:val="00305FC5"/>
    <w:rsid w:val="00306BA3"/>
    <w:rsid w:val="00307A8E"/>
    <w:rsid w:val="003103AE"/>
    <w:rsid w:val="00311ACC"/>
    <w:rsid w:val="00313CA7"/>
    <w:rsid w:val="003162C5"/>
    <w:rsid w:val="00316798"/>
    <w:rsid w:val="00316D41"/>
    <w:rsid w:val="0031770B"/>
    <w:rsid w:val="003179CF"/>
    <w:rsid w:val="00320472"/>
    <w:rsid w:val="00320844"/>
    <w:rsid w:val="00320A9D"/>
    <w:rsid w:val="00321896"/>
    <w:rsid w:val="00321A09"/>
    <w:rsid w:val="00321F29"/>
    <w:rsid w:val="00323F13"/>
    <w:rsid w:val="0032431C"/>
    <w:rsid w:val="00324C53"/>
    <w:rsid w:val="00325C76"/>
    <w:rsid w:val="00325E9B"/>
    <w:rsid w:val="003264CF"/>
    <w:rsid w:val="00326BD6"/>
    <w:rsid w:val="00326CC5"/>
    <w:rsid w:val="00330436"/>
    <w:rsid w:val="00333200"/>
    <w:rsid w:val="003339D3"/>
    <w:rsid w:val="003341EB"/>
    <w:rsid w:val="00336C48"/>
    <w:rsid w:val="003370DA"/>
    <w:rsid w:val="00337247"/>
    <w:rsid w:val="003377BD"/>
    <w:rsid w:val="00337E9A"/>
    <w:rsid w:val="003404BB"/>
    <w:rsid w:val="00341732"/>
    <w:rsid w:val="003418AF"/>
    <w:rsid w:val="00341AC2"/>
    <w:rsid w:val="00341DE9"/>
    <w:rsid w:val="00342E28"/>
    <w:rsid w:val="00342FBC"/>
    <w:rsid w:val="003433A4"/>
    <w:rsid w:val="0034375F"/>
    <w:rsid w:val="00343CF7"/>
    <w:rsid w:val="00343ED9"/>
    <w:rsid w:val="00344296"/>
    <w:rsid w:val="00344406"/>
    <w:rsid w:val="00344634"/>
    <w:rsid w:val="00344B8C"/>
    <w:rsid w:val="00344D29"/>
    <w:rsid w:val="00345002"/>
    <w:rsid w:val="00345C40"/>
    <w:rsid w:val="003461CF"/>
    <w:rsid w:val="00347747"/>
    <w:rsid w:val="003478A9"/>
    <w:rsid w:val="00352AB9"/>
    <w:rsid w:val="00353658"/>
    <w:rsid w:val="0035409E"/>
    <w:rsid w:val="003541E8"/>
    <w:rsid w:val="00354ED9"/>
    <w:rsid w:val="00355693"/>
    <w:rsid w:val="003564ED"/>
    <w:rsid w:val="0036084A"/>
    <w:rsid w:val="00360898"/>
    <w:rsid w:val="00361550"/>
    <w:rsid w:val="003616D2"/>
    <w:rsid w:val="00362265"/>
    <w:rsid w:val="003628AE"/>
    <w:rsid w:val="00362AD8"/>
    <w:rsid w:val="0036327E"/>
    <w:rsid w:val="003645AF"/>
    <w:rsid w:val="00364F55"/>
    <w:rsid w:val="0036500A"/>
    <w:rsid w:val="00365F72"/>
    <w:rsid w:val="00365FDC"/>
    <w:rsid w:val="00366A1F"/>
    <w:rsid w:val="00366F97"/>
    <w:rsid w:val="0036741A"/>
    <w:rsid w:val="003678ED"/>
    <w:rsid w:val="00370EB8"/>
    <w:rsid w:val="003714C9"/>
    <w:rsid w:val="00372430"/>
    <w:rsid w:val="00375F3A"/>
    <w:rsid w:val="00376BEB"/>
    <w:rsid w:val="00377182"/>
    <w:rsid w:val="003771BA"/>
    <w:rsid w:val="00381630"/>
    <w:rsid w:val="00381C1E"/>
    <w:rsid w:val="00381DC4"/>
    <w:rsid w:val="00383146"/>
    <w:rsid w:val="003846EB"/>
    <w:rsid w:val="00387300"/>
    <w:rsid w:val="0039130F"/>
    <w:rsid w:val="003914DA"/>
    <w:rsid w:val="003918EB"/>
    <w:rsid w:val="00393B2D"/>
    <w:rsid w:val="003946A2"/>
    <w:rsid w:val="00395F89"/>
    <w:rsid w:val="0039647B"/>
    <w:rsid w:val="003969B9"/>
    <w:rsid w:val="003975AB"/>
    <w:rsid w:val="00397ED9"/>
    <w:rsid w:val="003A09DA"/>
    <w:rsid w:val="003A3F35"/>
    <w:rsid w:val="003A41A0"/>
    <w:rsid w:val="003A4F85"/>
    <w:rsid w:val="003A52FA"/>
    <w:rsid w:val="003A58C9"/>
    <w:rsid w:val="003A5E9A"/>
    <w:rsid w:val="003A6818"/>
    <w:rsid w:val="003B0202"/>
    <w:rsid w:val="003B0DD8"/>
    <w:rsid w:val="003B145D"/>
    <w:rsid w:val="003B1DED"/>
    <w:rsid w:val="003B21ED"/>
    <w:rsid w:val="003B293A"/>
    <w:rsid w:val="003B3AF6"/>
    <w:rsid w:val="003B4400"/>
    <w:rsid w:val="003B740C"/>
    <w:rsid w:val="003B7A5B"/>
    <w:rsid w:val="003B7C34"/>
    <w:rsid w:val="003C02B2"/>
    <w:rsid w:val="003C1465"/>
    <w:rsid w:val="003C3618"/>
    <w:rsid w:val="003C5359"/>
    <w:rsid w:val="003D0462"/>
    <w:rsid w:val="003D0DE2"/>
    <w:rsid w:val="003D1C73"/>
    <w:rsid w:val="003D4D5D"/>
    <w:rsid w:val="003D4D8C"/>
    <w:rsid w:val="003D6DDB"/>
    <w:rsid w:val="003D6E71"/>
    <w:rsid w:val="003E17DC"/>
    <w:rsid w:val="003E1C18"/>
    <w:rsid w:val="003E32FC"/>
    <w:rsid w:val="003E3CB8"/>
    <w:rsid w:val="003E3ED4"/>
    <w:rsid w:val="003E4A36"/>
    <w:rsid w:val="003E4B66"/>
    <w:rsid w:val="003E505D"/>
    <w:rsid w:val="003E5BB7"/>
    <w:rsid w:val="003E5E1C"/>
    <w:rsid w:val="003E6416"/>
    <w:rsid w:val="003E6CEF"/>
    <w:rsid w:val="003E6F11"/>
    <w:rsid w:val="003F091F"/>
    <w:rsid w:val="003F0CDE"/>
    <w:rsid w:val="003F212E"/>
    <w:rsid w:val="003F2796"/>
    <w:rsid w:val="003F282D"/>
    <w:rsid w:val="003F29A9"/>
    <w:rsid w:val="003F2B20"/>
    <w:rsid w:val="003F3D9B"/>
    <w:rsid w:val="003F4AD2"/>
    <w:rsid w:val="003F4B59"/>
    <w:rsid w:val="003F521C"/>
    <w:rsid w:val="003F5512"/>
    <w:rsid w:val="003F57A1"/>
    <w:rsid w:val="003F63E3"/>
    <w:rsid w:val="003F687C"/>
    <w:rsid w:val="0040003C"/>
    <w:rsid w:val="0040008C"/>
    <w:rsid w:val="004004FE"/>
    <w:rsid w:val="00400D7A"/>
    <w:rsid w:val="0040167B"/>
    <w:rsid w:val="004019DA"/>
    <w:rsid w:val="00401DE0"/>
    <w:rsid w:val="0040245F"/>
    <w:rsid w:val="004030F0"/>
    <w:rsid w:val="00405CD5"/>
    <w:rsid w:val="00406124"/>
    <w:rsid w:val="00406A82"/>
    <w:rsid w:val="00406C75"/>
    <w:rsid w:val="004077A4"/>
    <w:rsid w:val="0041087D"/>
    <w:rsid w:val="0041253B"/>
    <w:rsid w:val="0041316A"/>
    <w:rsid w:val="0041403E"/>
    <w:rsid w:val="00415D4E"/>
    <w:rsid w:val="00421927"/>
    <w:rsid w:val="00422B60"/>
    <w:rsid w:val="00422EA1"/>
    <w:rsid w:val="00423267"/>
    <w:rsid w:val="00423C81"/>
    <w:rsid w:val="0042449F"/>
    <w:rsid w:val="00424630"/>
    <w:rsid w:val="00426061"/>
    <w:rsid w:val="004277B0"/>
    <w:rsid w:val="00432292"/>
    <w:rsid w:val="0043271C"/>
    <w:rsid w:val="00435575"/>
    <w:rsid w:val="0043567F"/>
    <w:rsid w:val="0043572E"/>
    <w:rsid w:val="00435A05"/>
    <w:rsid w:val="004360A6"/>
    <w:rsid w:val="00436F73"/>
    <w:rsid w:val="004408B9"/>
    <w:rsid w:val="00440953"/>
    <w:rsid w:val="0044099A"/>
    <w:rsid w:val="00440EF3"/>
    <w:rsid w:val="00442F17"/>
    <w:rsid w:val="0044300A"/>
    <w:rsid w:val="004436BC"/>
    <w:rsid w:val="004439E2"/>
    <w:rsid w:val="004443FA"/>
    <w:rsid w:val="00444F54"/>
    <w:rsid w:val="00445A27"/>
    <w:rsid w:val="00447306"/>
    <w:rsid w:val="00447FD1"/>
    <w:rsid w:val="00451D01"/>
    <w:rsid w:val="00452F18"/>
    <w:rsid w:val="00453731"/>
    <w:rsid w:val="00454814"/>
    <w:rsid w:val="00460088"/>
    <w:rsid w:val="0046031E"/>
    <w:rsid w:val="0046094E"/>
    <w:rsid w:val="0046140D"/>
    <w:rsid w:val="00461A41"/>
    <w:rsid w:val="004622B2"/>
    <w:rsid w:val="00462C76"/>
    <w:rsid w:val="004633EB"/>
    <w:rsid w:val="004642B5"/>
    <w:rsid w:val="00465724"/>
    <w:rsid w:val="00466CCF"/>
    <w:rsid w:val="00466E16"/>
    <w:rsid w:val="00470E10"/>
    <w:rsid w:val="00471FB6"/>
    <w:rsid w:val="00473349"/>
    <w:rsid w:val="00473C21"/>
    <w:rsid w:val="0047579E"/>
    <w:rsid w:val="00475B56"/>
    <w:rsid w:val="00476776"/>
    <w:rsid w:val="004775CD"/>
    <w:rsid w:val="004776B8"/>
    <w:rsid w:val="004777DF"/>
    <w:rsid w:val="00477A07"/>
    <w:rsid w:val="0048036F"/>
    <w:rsid w:val="004808F8"/>
    <w:rsid w:val="00480B0F"/>
    <w:rsid w:val="00480B51"/>
    <w:rsid w:val="004824B7"/>
    <w:rsid w:val="00482813"/>
    <w:rsid w:val="00482841"/>
    <w:rsid w:val="00482A39"/>
    <w:rsid w:val="0048468A"/>
    <w:rsid w:val="004874A6"/>
    <w:rsid w:val="00487B47"/>
    <w:rsid w:val="0049078E"/>
    <w:rsid w:val="00490878"/>
    <w:rsid w:val="00490C95"/>
    <w:rsid w:val="00492DF4"/>
    <w:rsid w:val="0049395E"/>
    <w:rsid w:val="004942D9"/>
    <w:rsid w:val="00496AC3"/>
    <w:rsid w:val="00497C97"/>
    <w:rsid w:val="004A0A56"/>
    <w:rsid w:val="004A0BD8"/>
    <w:rsid w:val="004A0EC2"/>
    <w:rsid w:val="004A1211"/>
    <w:rsid w:val="004A23BD"/>
    <w:rsid w:val="004A3621"/>
    <w:rsid w:val="004A3D8A"/>
    <w:rsid w:val="004A44DC"/>
    <w:rsid w:val="004A4553"/>
    <w:rsid w:val="004A4BCD"/>
    <w:rsid w:val="004A5E5F"/>
    <w:rsid w:val="004A686C"/>
    <w:rsid w:val="004A6B84"/>
    <w:rsid w:val="004A7BDB"/>
    <w:rsid w:val="004B0095"/>
    <w:rsid w:val="004B0861"/>
    <w:rsid w:val="004B0DF0"/>
    <w:rsid w:val="004B0F93"/>
    <w:rsid w:val="004B1BB5"/>
    <w:rsid w:val="004B2127"/>
    <w:rsid w:val="004B4513"/>
    <w:rsid w:val="004B52C0"/>
    <w:rsid w:val="004B5947"/>
    <w:rsid w:val="004B6508"/>
    <w:rsid w:val="004B6DE3"/>
    <w:rsid w:val="004C0643"/>
    <w:rsid w:val="004C0745"/>
    <w:rsid w:val="004C30E4"/>
    <w:rsid w:val="004C3504"/>
    <w:rsid w:val="004C3B2D"/>
    <w:rsid w:val="004C4019"/>
    <w:rsid w:val="004C5ABF"/>
    <w:rsid w:val="004C78DB"/>
    <w:rsid w:val="004C7D53"/>
    <w:rsid w:val="004D0B79"/>
    <w:rsid w:val="004D0CFA"/>
    <w:rsid w:val="004D177A"/>
    <w:rsid w:val="004D2912"/>
    <w:rsid w:val="004D2A31"/>
    <w:rsid w:val="004D3423"/>
    <w:rsid w:val="004D3B11"/>
    <w:rsid w:val="004D422F"/>
    <w:rsid w:val="004D4E02"/>
    <w:rsid w:val="004D51AB"/>
    <w:rsid w:val="004D53F8"/>
    <w:rsid w:val="004D6514"/>
    <w:rsid w:val="004D672D"/>
    <w:rsid w:val="004D6C05"/>
    <w:rsid w:val="004D74B6"/>
    <w:rsid w:val="004D7C7E"/>
    <w:rsid w:val="004D7FAB"/>
    <w:rsid w:val="004E0205"/>
    <w:rsid w:val="004E0A33"/>
    <w:rsid w:val="004E3AEE"/>
    <w:rsid w:val="004E44C0"/>
    <w:rsid w:val="004E5542"/>
    <w:rsid w:val="004E6F3D"/>
    <w:rsid w:val="004E76EF"/>
    <w:rsid w:val="004F0AA4"/>
    <w:rsid w:val="004F0B8D"/>
    <w:rsid w:val="004F1E1A"/>
    <w:rsid w:val="004F1F40"/>
    <w:rsid w:val="004F225E"/>
    <w:rsid w:val="004F2325"/>
    <w:rsid w:val="004F4908"/>
    <w:rsid w:val="004F49A6"/>
    <w:rsid w:val="004F4B88"/>
    <w:rsid w:val="004F4BD9"/>
    <w:rsid w:val="004F6DE3"/>
    <w:rsid w:val="004F7050"/>
    <w:rsid w:val="004F7813"/>
    <w:rsid w:val="004F7ADB"/>
    <w:rsid w:val="004F7DF3"/>
    <w:rsid w:val="004F7FCD"/>
    <w:rsid w:val="005016A8"/>
    <w:rsid w:val="00503707"/>
    <w:rsid w:val="00507FEF"/>
    <w:rsid w:val="00510902"/>
    <w:rsid w:val="005110BD"/>
    <w:rsid w:val="00511310"/>
    <w:rsid w:val="00511BB9"/>
    <w:rsid w:val="00513055"/>
    <w:rsid w:val="00514A3D"/>
    <w:rsid w:val="00514C0C"/>
    <w:rsid w:val="00514E93"/>
    <w:rsid w:val="00515E2B"/>
    <w:rsid w:val="005161DC"/>
    <w:rsid w:val="005166C5"/>
    <w:rsid w:val="00517679"/>
    <w:rsid w:val="00517A60"/>
    <w:rsid w:val="00520C84"/>
    <w:rsid w:val="00521733"/>
    <w:rsid w:val="005222F7"/>
    <w:rsid w:val="0052241C"/>
    <w:rsid w:val="0052259F"/>
    <w:rsid w:val="00523D24"/>
    <w:rsid w:val="00523D9D"/>
    <w:rsid w:val="005248D6"/>
    <w:rsid w:val="00524FF1"/>
    <w:rsid w:val="0052635E"/>
    <w:rsid w:val="00526FEB"/>
    <w:rsid w:val="00527425"/>
    <w:rsid w:val="00527F78"/>
    <w:rsid w:val="00530597"/>
    <w:rsid w:val="00531801"/>
    <w:rsid w:val="0053322F"/>
    <w:rsid w:val="005347B7"/>
    <w:rsid w:val="0053537F"/>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25E"/>
    <w:rsid w:val="0055459D"/>
    <w:rsid w:val="0055514A"/>
    <w:rsid w:val="005552F0"/>
    <w:rsid w:val="00555E10"/>
    <w:rsid w:val="00556777"/>
    <w:rsid w:val="00556ED7"/>
    <w:rsid w:val="00557F44"/>
    <w:rsid w:val="005606FE"/>
    <w:rsid w:val="0056073C"/>
    <w:rsid w:val="00560CCE"/>
    <w:rsid w:val="0056266F"/>
    <w:rsid w:val="00562DE8"/>
    <w:rsid w:val="00563AC1"/>
    <w:rsid w:val="00564015"/>
    <w:rsid w:val="005644C6"/>
    <w:rsid w:val="00564B1C"/>
    <w:rsid w:val="00565B5D"/>
    <w:rsid w:val="00566DA3"/>
    <w:rsid w:val="00567599"/>
    <w:rsid w:val="00567B0B"/>
    <w:rsid w:val="005707F9"/>
    <w:rsid w:val="005723A7"/>
    <w:rsid w:val="00572B30"/>
    <w:rsid w:val="00573E4A"/>
    <w:rsid w:val="005746B6"/>
    <w:rsid w:val="00574E55"/>
    <w:rsid w:val="005751F6"/>
    <w:rsid w:val="00576E31"/>
    <w:rsid w:val="00577239"/>
    <w:rsid w:val="00577BE0"/>
    <w:rsid w:val="00577F95"/>
    <w:rsid w:val="0058011F"/>
    <w:rsid w:val="00580D91"/>
    <w:rsid w:val="005816E1"/>
    <w:rsid w:val="00581C79"/>
    <w:rsid w:val="00582A7B"/>
    <w:rsid w:val="0058308F"/>
    <w:rsid w:val="00583550"/>
    <w:rsid w:val="00583CCE"/>
    <w:rsid w:val="00584511"/>
    <w:rsid w:val="00584D89"/>
    <w:rsid w:val="00585CF4"/>
    <w:rsid w:val="0058688E"/>
    <w:rsid w:val="005879D2"/>
    <w:rsid w:val="00587AEC"/>
    <w:rsid w:val="00587C34"/>
    <w:rsid w:val="0059029C"/>
    <w:rsid w:val="00591075"/>
    <w:rsid w:val="0059137D"/>
    <w:rsid w:val="005938AF"/>
    <w:rsid w:val="005966FE"/>
    <w:rsid w:val="0059758E"/>
    <w:rsid w:val="005A0A65"/>
    <w:rsid w:val="005A1D1D"/>
    <w:rsid w:val="005A2732"/>
    <w:rsid w:val="005A31CE"/>
    <w:rsid w:val="005A706D"/>
    <w:rsid w:val="005A7D00"/>
    <w:rsid w:val="005B0C84"/>
    <w:rsid w:val="005B0F43"/>
    <w:rsid w:val="005B157B"/>
    <w:rsid w:val="005B26C0"/>
    <w:rsid w:val="005B2947"/>
    <w:rsid w:val="005B3EAD"/>
    <w:rsid w:val="005B5652"/>
    <w:rsid w:val="005B5E5A"/>
    <w:rsid w:val="005B6B11"/>
    <w:rsid w:val="005B7BEF"/>
    <w:rsid w:val="005B7FAF"/>
    <w:rsid w:val="005C0214"/>
    <w:rsid w:val="005C075C"/>
    <w:rsid w:val="005C1627"/>
    <w:rsid w:val="005C1887"/>
    <w:rsid w:val="005C1BB4"/>
    <w:rsid w:val="005C2080"/>
    <w:rsid w:val="005C32C1"/>
    <w:rsid w:val="005C353A"/>
    <w:rsid w:val="005C4524"/>
    <w:rsid w:val="005C5350"/>
    <w:rsid w:val="005C6F4A"/>
    <w:rsid w:val="005C74A5"/>
    <w:rsid w:val="005D0F67"/>
    <w:rsid w:val="005D1082"/>
    <w:rsid w:val="005D172C"/>
    <w:rsid w:val="005D186E"/>
    <w:rsid w:val="005D18FC"/>
    <w:rsid w:val="005D1E48"/>
    <w:rsid w:val="005D21A5"/>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1528"/>
    <w:rsid w:val="005E2B38"/>
    <w:rsid w:val="005E57EA"/>
    <w:rsid w:val="005F0368"/>
    <w:rsid w:val="005F2CD4"/>
    <w:rsid w:val="005F2D0E"/>
    <w:rsid w:val="005F36A6"/>
    <w:rsid w:val="005F426F"/>
    <w:rsid w:val="005F462D"/>
    <w:rsid w:val="005F490F"/>
    <w:rsid w:val="005F58C3"/>
    <w:rsid w:val="005F672E"/>
    <w:rsid w:val="005F7503"/>
    <w:rsid w:val="00600506"/>
    <w:rsid w:val="00600CFA"/>
    <w:rsid w:val="0060141B"/>
    <w:rsid w:val="00601B6A"/>
    <w:rsid w:val="006052B0"/>
    <w:rsid w:val="00605B47"/>
    <w:rsid w:val="00605CD3"/>
    <w:rsid w:val="00607BEF"/>
    <w:rsid w:val="00612AA7"/>
    <w:rsid w:val="00613259"/>
    <w:rsid w:val="00613B23"/>
    <w:rsid w:val="006169C9"/>
    <w:rsid w:val="00617D00"/>
    <w:rsid w:val="006206C1"/>
    <w:rsid w:val="006217EB"/>
    <w:rsid w:val="00622058"/>
    <w:rsid w:val="00622104"/>
    <w:rsid w:val="00624E5F"/>
    <w:rsid w:val="006253DA"/>
    <w:rsid w:val="00625604"/>
    <w:rsid w:val="00625993"/>
    <w:rsid w:val="0062622B"/>
    <w:rsid w:val="006264C5"/>
    <w:rsid w:val="00626708"/>
    <w:rsid w:val="00626CB5"/>
    <w:rsid w:val="00627EF7"/>
    <w:rsid w:val="00630112"/>
    <w:rsid w:val="00630413"/>
    <w:rsid w:val="006306B2"/>
    <w:rsid w:val="00630C96"/>
    <w:rsid w:val="00632234"/>
    <w:rsid w:val="00634649"/>
    <w:rsid w:val="0063509B"/>
    <w:rsid w:val="00635681"/>
    <w:rsid w:val="00636FFE"/>
    <w:rsid w:val="00641941"/>
    <w:rsid w:val="00642048"/>
    <w:rsid w:val="006424EC"/>
    <w:rsid w:val="006427CB"/>
    <w:rsid w:val="006438CF"/>
    <w:rsid w:val="0064454F"/>
    <w:rsid w:val="00644CEF"/>
    <w:rsid w:val="006457CA"/>
    <w:rsid w:val="00647E0E"/>
    <w:rsid w:val="00647E37"/>
    <w:rsid w:val="0065063B"/>
    <w:rsid w:val="0065088E"/>
    <w:rsid w:val="00650AF9"/>
    <w:rsid w:val="00650B63"/>
    <w:rsid w:val="00651471"/>
    <w:rsid w:val="00651F38"/>
    <w:rsid w:val="006520C9"/>
    <w:rsid w:val="00652BE6"/>
    <w:rsid w:val="00653FA2"/>
    <w:rsid w:val="006547A6"/>
    <w:rsid w:val="006552FA"/>
    <w:rsid w:val="006555E3"/>
    <w:rsid w:val="00656FE9"/>
    <w:rsid w:val="00657478"/>
    <w:rsid w:val="0065779E"/>
    <w:rsid w:val="00657B84"/>
    <w:rsid w:val="0066066E"/>
    <w:rsid w:val="00660670"/>
    <w:rsid w:val="00661D26"/>
    <w:rsid w:val="00662430"/>
    <w:rsid w:val="00662B23"/>
    <w:rsid w:val="00664C2C"/>
    <w:rsid w:val="006651E1"/>
    <w:rsid w:val="0066550E"/>
    <w:rsid w:val="0066597C"/>
    <w:rsid w:val="00666188"/>
    <w:rsid w:val="0066671D"/>
    <w:rsid w:val="00666FA9"/>
    <w:rsid w:val="00670579"/>
    <w:rsid w:val="006708B1"/>
    <w:rsid w:val="00671C96"/>
    <w:rsid w:val="0067208B"/>
    <w:rsid w:val="006730DB"/>
    <w:rsid w:val="00673160"/>
    <w:rsid w:val="006733FE"/>
    <w:rsid w:val="00673C60"/>
    <w:rsid w:val="0067505E"/>
    <w:rsid w:val="006762B0"/>
    <w:rsid w:val="00676B33"/>
    <w:rsid w:val="0067768F"/>
    <w:rsid w:val="00677900"/>
    <w:rsid w:val="006804E4"/>
    <w:rsid w:val="0068075E"/>
    <w:rsid w:val="00680A66"/>
    <w:rsid w:val="0068119F"/>
    <w:rsid w:val="006818FA"/>
    <w:rsid w:val="0068403F"/>
    <w:rsid w:val="00685250"/>
    <w:rsid w:val="00686306"/>
    <w:rsid w:val="00686733"/>
    <w:rsid w:val="006874D7"/>
    <w:rsid w:val="00687CCA"/>
    <w:rsid w:val="00690CBD"/>
    <w:rsid w:val="00690DC3"/>
    <w:rsid w:val="00690E94"/>
    <w:rsid w:val="00691092"/>
    <w:rsid w:val="006910A5"/>
    <w:rsid w:val="00692A38"/>
    <w:rsid w:val="00692F2C"/>
    <w:rsid w:val="00692F46"/>
    <w:rsid w:val="0069339E"/>
    <w:rsid w:val="00693492"/>
    <w:rsid w:val="00693ABC"/>
    <w:rsid w:val="00693BA8"/>
    <w:rsid w:val="006960BD"/>
    <w:rsid w:val="006965FF"/>
    <w:rsid w:val="00697466"/>
    <w:rsid w:val="006978E2"/>
    <w:rsid w:val="006A04D6"/>
    <w:rsid w:val="006A0513"/>
    <w:rsid w:val="006A0BBF"/>
    <w:rsid w:val="006A1077"/>
    <w:rsid w:val="006A1BC5"/>
    <w:rsid w:val="006A2045"/>
    <w:rsid w:val="006A311E"/>
    <w:rsid w:val="006A37A0"/>
    <w:rsid w:val="006A40B6"/>
    <w:rsid w:val="006A4FAD"/>
    <w:rsid w:val="006A53CC"/>
    <w:rsid w:val="006A5A6E"/>
    <w:rsid w:val="006A6875"/>
    <w:rsid w:val="006A6A31"/>
    <w:rsid w:val="006A6EF4"/>
    <w:rsid w:val="006A790D"/>
    <w:rsid w:val="006B12B1"/>
    <w:rsid w:val="006B174E"/>
    <w:rsid w:val="006B18EB"/>
    <w:rsid w:val="006B1D11"/>
    <w:rsid w:val="006B2849"/>
    <w:rsid w:val="006B4456"/>
    <w:rsid w:val="006B4F41"/>
    <w:rsid w:val="006B586F"/>
    <w:rsid w:val="006B77BC"/>
    <w:rsid w:val="006B7C6B"/>
    <w:rsid w:val="006C1440"/>
    <w:rsid w:val="006C2490"/>
    <w:rsid w:val="006C5112"/>
    <w:rsid w:val="006C5BB6"/>
    <w:rsid w:val="006C7A66"/>
    <w:rsid w:val="006D0A88"/>
    <w:rsid w:val="006D2F8F"/>
    <w:rsid w:val="006D43B1"/>
    <w:rsid w:val="006D4A04"/>
    <w:rsid w:val="006D6244"/>
    <w:rsid w:val="006D74F7"/>
    <w:rsid w:val="006D7B2C"/>
    <w:rsid w:val="006E13B6"/>
    <w:rsid w:val="006E1B98"/>
    <w:rsid w:val="006E1F76"/>
    <w:rsid w:val="006E3346"/>
    <w:rsid w:val="006E5AB3"/>
    <w:rsid w:val="006E5B27"/>
    <w:rsid w:val="006E5EEE"/>
    <w:rsid w:val="006E5F45"/>
    <w:rsid w:val="006E6B0C"/>
    <w:rsid w:val="006E704D"/>
    <w:rsid w:val="006E760F"/>
    <w:rsid w:val="006E7BDE"/>
    <w:rsid w:val="006F20BA"/>
    <w:rsid w:val="006F2731"/>
    <w:rsid w:val="006F325D"/>
    <w:rsid w:val="006F4EE7"/>
    <w:rsid w:val="006F6589"/>
    <w:rsid w:val="006F7853"/>
    <w:rsid w:val="006F7FA3"/>
    <w:rsid w:val="00703242"/>
    <w:rsid w:val="0070499A"/>
    <w:rsid w:val="007052F3"/>
    <w:rsid w:val="0070694B"/>
    <w:rsid w:val="007074A2"/>
    <w:rsid w:val="00707905"/>
    <w:rsid w:val="0071159E"/>
    <w:rsid w:val="007135AA"/>
    <w:rsid w:val="00713ADA"/>
    <w:rsid w:val="00713B5B"/>
    <w:rsid w:val="00714426"/>
    <w:rsid w:val="00714461"/>
    <w:rsid w:val="00714878"/>
    <w:rsid w:val="00714B6E"/>
    <w:rsid w:val="00715B52"/>
    <w:rsid w:val="007161F3"/>
    <w:rsid w:val="00716673"/>
    <w:rsid w:val="0071720A"/>
    <w:rsid w:val="00721B48"/>
    <w:rsid w:val="00721F34"/>
    <w:rsid w:val="0072465D"/>
    <w:rsid w:val="00724A0B"/>
    <w:rsid w:val="00724E21"/>
    <w:rsid w:val="00726FBE"/>
    <w:rsid w:val="0072734A"/>
    <w:rsid w:val="00731E4D"/>
    <w:rsid w:val="0073282D"/>
    <w:rsid w:val="00733A97"/>
    <w:rsid w:val="00734562"/>
    <w:rsid w:val="007350AA"/>
    <w:rsid w:val="00735AEE"/>
    <w:rsid w:val="007408B4"/>
    <w:rsid w:val="007410D8"/>
    <w:rsid w:val="00741219"/>
    <w:rsid w:val="007425CE"/>
    <w:rsid w:val="00745A3E"/>
    <w:rsid w:val="00745C9F"/>
    <w:rsid w:val="0074617D"/>
    <w:rsid w:val="00746575"/>
    <w:rsid w:val="0075000F"/>
    <w:rsid w:val="00750448"/>
    <w:rsid w:val="0075054E"/>
    <w:rsid w:val="00750F11"/>
    <w:rsid w:val="00751101"/>
    <w:rsid w:val="00751287"/>
    <w:rsid w:val="0075144F"/>
    <w:rsid w:val="007517D1"/>
    <w:rsid w:val="00753401"/>
    <w:rsid w:val="00754514"/>
    <w:rsid w:val="00754E40"/>
    <w:rsid w:val="00755455"/>
    <w:rsid w:val="007555FA"/>
    <w:rsid w:val="00755F13"/>
    <w:rsid w:val="00756346"/>
    <w:rsid w:val="00757A62"/>
    <w:rsid w:val="00757B66"/>
    <w:rsid w:val="00760A43"/>
    <w:rsid w:val="00760FE1"/>
    <w:rsid w:val="007610A3"/>
    <w:rsid w:val="00761521"/>
    <w:rsid w:val="00761C95"/>
    <w:rsid w:val="0076312D"/>
    <w:rsid w:val="0076348C"/>
    <w:rsid w:val="00764276"/>
    <w:rsid w:val="00765E04"/>
    <w:rsid w:val="007662EB"/>
    <w:rsid w:val="00770242"/>
    <w:rsid w:val="00770B5E"/>
    <w:rsid w:val="00770BD3"/>
    <w:rsid w:val="00771895"/>
    <w:rsid w:val="00771CC9"/>
    <w:rsid w:val="00771F27"/>
    <w:rsid w:val="0077268F"/>
    <w:rsid w:val="0077348B"/>
    <w:rsid w:val="00774D14"/>
    <w:rsid w:val="00774E28"/>
    <w:rsid w:val="00774F50"/>
    <w:rsid w:val="00775A93"/>
    <w:rsid w:val="007767F2"/>
    <w:rsid w:val="00777358"/>
    <w:rsid w:val="0077737F"/>
    <w:rsid w:val="00777D75"/>
    <w:rsid w:val="00780367"/>
    <w:rsid w:val="00781503"/>
    <w:rsid w:val="00783542"/>
    <w:rsid w:val="00784418"/>
    <w:rsid w:val="00784554"/>
    <w:rsid w:val="007851E5"/>
    <w:rsid w:val="007855D7"/>
    <w:rsid w:val="00785A29"/>
    <w:rsid w:val="00785E1E"/>
    <w:rsid w:val="00787A67"/>
    <w:rsid w:val="0079055C"/>
    <w:rsid w:val="00790EF4"/>
    <w:rsid w:val="00791505"/>
    <w:rsid w:val="00792074"/>
    <w:rsid w:val="00792C24"/>
    <w:rsid w:val="00793778"/>
    <w:rsid w:val="00793CB6"/>
    <w:rsid w:val="00794BA6"/>
    <w:rsid w:val="0079524A"/>
    <w:rsid w:val="00797F81"/>
    <w:rsid w:val="007A084A"/>
    <w:rsid w:val="007A096F"/>
    <w:rsid w:val="007A1D55"/>
    <w:rsid w:val="007A218A"/>
    <w:rsid w:val="007A2976"/>
    <w:rsid w:val="007A2A89"/>
    <w:rsid w:val="007A380A"/>
    <w:rsid w:val="007A3F79"/>
    <w:rsid w:val="007A5150"/>
    <w:rsid w:val="007A569C"/>
    <w:rsid w:val="007A6315"/>
    <w:rsid w:val="007A6641"/>
    <w:rsid w:val="007A6AF3"/>
    <w:rsid w:val="007B015C"/>
    <w:rsid w:val="007B0A62"/>
    <w:rsid w:val="007B243E"/>
    <w:rsid w:val="007B3D09"/>
    <w:rsid w:val="007B4C81"/>
    <w:rsid w:val="007B6956"/>
    <w:rsid w:val="007C125B"/>
    <w:rsid w:val="007C274A"/>
    <w:rsid w:val="007C2F9C"/>
    <w:rsid w:val="007C3594"/>
    <w:rsid w:val="007C3C96"/>
    <w:rsid w:val="007C41A6"/>
    <w:rsid w:val="007C47EB"/>
    <w:rsid w:val="007C5B1A"/>
    <w:rsid w:val="007C6647"/>
    <w:rsid w:val="007C6A3E"/>
    <w:rsid w:val="007D0BD6"/>
    <w:rsid w:val="007D1F3F"/>
    <w:rsid w:val="007D20C2"/>
    <w:rsid w:val="007D38D2"/>
    <w:rsid w:val="007D4721"/>
    <w:rsid w:val="007D481D"/>
    <w:rsid w:val="007D58B2"/>
    <w:rsid w:val="007D5CBE"/>
    <w:rsid w:val="007D664D"/>
    <w:rsid w:val="007D6E36"/>
    <w:rsid w:val="007D6F13"/>
    <w:rsid w:val="007D7348"/>
    <w:rsid w:val="007D7EEC"/>
    <w:rsid w:val="007D7FBC"/>
    <w:rsid w:val="007E07D9"/>
    <w:rsid w:val="007E082C"/>
    <w:rsid w:val="007E25C8"/>
    <w:rsid w:val="007E3C8A"/>
    <w:rsid w:val="007E46D5"/>
    <w:rsid w:val="007E49AF"/>
    <w:rsid w:val="007E4CF6"/>
    <w:rsid w:val="007E6C70"/>
    <w:rsid w:val="007E79B9"/>
    <w:rsid w:val="007F0581"/>
    <w:rsid w:val="007F0913"/>
    <w:rsid w:val="007F0B79"/>
    <w:rsid w:val="007F11D7"/>
    <w:rsid w:val="007F1261"/>
    <w:rsid w:val="007F23B0"/>
    <w:rsid w:val="007F2C28"/>
    <w:rsid w:val="007F3CAB"/>
    <w:rsid w:val="007F590D"/>
    <w:rsid w:val="007F6304"/>
    <w:rsid w:val="007F6EA2"/>
    <w:rsid w:val="007F6F13"/>
    <w:rsid w:val="008018C4"/>
    <w:rsid w:val="008023B8"/>
    <w:rsid w:val="00803803"/>
    <w:rsid w:val="0080403E"/>
    <w:rsid w:val="0080454E"/>
    <w:rsid w:val="00804F37"/>
    <w:rsid w:val="00807108"/>
    <w:rsid w:val="00807B13"/>
    <w:rsid w:val="008111B8"/>
    <w:rsid w:val="0081159C"/>
    <w:rsid w:val="0081298E"/>
    <w:rsid w:val="00812D18"/>
    <w:rsid w:val="00812F4A"/>
    <w:rsid w:val="008132A7"/>
    <w:rsid w:val="00813863"/>
    <w:rsid w:val="00816226"/>
    <w:rsid w:val="00817222"/>
    <w:rsid w:val="00821C1C"/>
    <w:rsid w:val="00822058"/>
    <w:rsid w:val="00822734"/>
    <w:rsid w:val="00822A70"/>
    <w:rsid w:val="00822BB2"/>
    <w:rsid w:val="00822E86"/>
    <w:rsid w:val="00825AD7"/>
    <w:rsid w:val="008266FD"/>
    <w:rsid w:val="00826ED6"/>
    <w:rsid w:val="00830DE9"/>
    <w:rsid w:val="0083187C"/>
    <w:rsid w:val="00833672"/>
    <w:rsid w:val="00833934"/>
    <w:rsid w:val="0083455C"/>
    <w:rsid w:val="008357B0"/>
    <w:rsid w:val="008364FF"/>
    <w:rsid w:val="00836E54"/>
    <w:rsid w:val="00840E18"/>
    <w:rsid w:val="00840E5A"/>
    <w:rsid w:val="00842B65"/>
    <w:rsid w:val="00842EF1"/>
    <w:rsid w:val="00843277"/>
    <w:rsid w:val="0084481B"/>
    <w:rsid w:val="00845EAC"/>
    <w:rsid w:val="00846835"/>
    <w:rsid w:val="008479BA"/>
    <w:rsid w:val="00847E84"/>
    <w:rsid w:val="00852076"/>
    <w:rsid w:val="00852080"/>
    <w:rsid w:val="008529C7"/>
    <w:rsid w:val="00853013"/>
    <w:rsid w:val="0085309E"/>
    <w:rsid w:val="008534CC"/>
    <w:rsid w:val="00856C15"/>
    <w:rsid w:val="00856FE1"/>
    <w:rsid w:val="00860067"/>
    <w:rsid w:val="00860C09"/>
    <w:rsid w:val="00860D1E"/>
    <w:rsid w:val="00863303"/>
    <w:rsid w:val="00863C60"/>
    <w:rsid w:val="008664A5"/>
    <w:rsid w:val="00867067"/>
    <w:rsid w:val="008731B1"/>
    <w:rsid w:val="00875C8A"/>
    <w:rsid w:val="008766F7"/>
    <w:rsid w:val="00881499"/>
    <w:rsid w:val="0088194E"/>
    <w:rsid w:val="00882768"/>
    <w:rsid w:val="00883ABF"/>
    <w:rsid w:val="00883C54"/>
    <w:rsid w:val="00887031"/>
    <w:rsid w:val="00890328"/>
    <w:rsid w:val="008903FE"/>
    <w:rsid w:val="00890E73"/>
    <w:rsid w:val="00891B2D"/>
    <w:rsid w:val="00891C6E"/>
    <w:rsid w:val="008929B9"/>
    <w:rsid w:val="00892B97"/>
    <w:rsid w:val="00893780"/>
    <w:rsid w:val="008938B7"/>
    <w:rsid w:val="008943E0"/>
    <w:rsid w:val="00894876"/>
    <w:rsid w:val="00896564"/>
    <w:rsid w:val="00897213"/>
    <w:rsid w:val="00897308"/>
    <w:rsid w:val="008A2157"/>
    <w:rsid w:val="008A28A6"/>
    <w:rsid w:val="008A2C7E"/>
    <w:rsid w:val="008A3734"/>
    <w:rsid w:val="008A4070"/>
    <w:rsid w:val="008A4289"/>
    <w:rsid w:val="008A4730"/>
    <w:rsid w:val="008A4E20"/>
    <w:rsid w:val="008A53D1"/>
    <w:rsid w:val="008A541D"/>
    <w:rsid w:val="008A7005"/>
    <w:rsid w:val="008B064D"/>
    <w:rsid w:val="008B3C80"/>
    <w:rsid w:val="008B4375"/>
    <w:rsid w:val="008B47FC"/>
    <w:rsid w:val="008B4D36"/>
    <w:rsid w:val="008C0FA4"/>
    <w:rsid w:val="008C1358"/>
    <w:rsid w:val="008C1DBD"/>
    <w:rsid w:val="008C2257"/>
    <w:rsid w:val="008C2FFC"/>
    <w:rsid w:val="008C340B"/>
    <w:rsid w:val="008C34FA"/>
    <w:rsid w:val="008C3F4A"/>
    <w:rsid w:val="008C404F"/>
    <w:rsid w:val="008C48AD"/>
    <w:rsid w:val="008C4DE4"/>
    <w:rsid w:val="008C6C07"/>
    <w:rsid w:val="008D1653"/>
    <w:rsid w:val="008D18E4"/>
    <w:rsid w:val="008D1E9A"/>
    <w:rsid w:val="008D20F4"/>
    <w:rsid w:val="008D3FBB"/>
    <w:rsid w:val="008D46C0"/>
    <w:rsid w:val="008D4A6B"/>
    <w:rsid w:val="008D6B4A"/>
    <w:rsid w:val="008D7815"/>
    <w:rsid w:val="008D78C1"/>
    <w:rsid w:val="008E03DA"/>
    <w:rsid w:val="008E046F"/>
    <w:rsid w:val="008E199B"/>
    <w:rsid w:val="008E19DD"/>
    <w:rsid w:val="008E1C79"/>
    <w:rsid w:val="008E2F90"/>
    <w:rsid w:val="008E3EFF"/>
    <w:rsid w:val="008E43F4"/>
    <w:rsid w:val="008E6475"/>
    <w:rsid w:val="008E7464"/>
    <w:rsid w:val="008F0707"/>
    <w:rsid w:val="008F0C0D"/>
    <w:rsid w:val="008F0DB4"/>
    <w:rsid w:val="008F18F1"/>
    <w:rsid w:val="008F387C"/>
    <w:rsid w:val="008F39E0"/>
    <w:rsid w:val="008F3B11"/>
    <w:rsid w:val="008F3BB0"/>
    <w:rsid w:val="008F40A3"/>
    <w:rsid w:val="008F45C2"/>
    <w:rsid w:val="008F4781"/>
    <w:rsid w:val="008F6BED"/>
    <w:rsid w:val="008F73ED"/>
    <w:rsid w:val="0090164B"/>
    <w:rsid w:val="009016D3"/>
    <w:rsid w:val="00901F94"/>
    <w:rsid w:val="0090225A"/>
    <w:rsid w:val="00902332"/>
    <w:rsid w:val="009037AC"/>
    <w:rsid w:val="009050E4"/>
    <w:rsid w:val="0090568C"/>
    <w:rsid w:val="0090578C"/>
    <w:rsid w:val="00906F2B"/>
    <w:rsid w:val="00911407"/>
    <w:rsid w:val="00912A95"/>
    <w:rsid w:val="00912FFE"/>
    <w:rsid w:val="00913D13"/>
    <w:rsid w:val="0091403E"/>
    <w:rsid w:val="00914561"/>
    <w:rsid w:val="009149CC"/>
    <w:rsid w:val="009157C4"/>
    <w:rsid w:val="00915DE7"/>
    <w:rsid w:val="00917616"/>
    <w:rsid w:val="00917794"/>
    <w:rsid w:val="00917E27"/>
    <w:rsid w:val="00920A6D"/>
    <w:rsid w:val="00921989"/>
    <w:rsid w:val="00921CA8"/>
    <w:rsid w:val="00921EBE"/>
    <w:rsid w:val="009220A0"/>
    <w:rsid w:val="009222F9"/>
    <w:rsid w:val="00922312"/>
    <w:rsid w:val="00922538"/>
    <w:rsid w:val="00922A1C"/>
    <w:rsid w:val="0092306A"/>
    <w:rsid w:val="00923ACD"/>
    <w:rsid w:val="00924C58"/>
    <w:rsid w:val="009257D2"/>
    <w:rsid w:val="0092582B"/>
    <w:rsid w:val="00927067"/>
    <w:rsid w:val="00932151"/>
    <w:rsid w:val="0093297E"/>
    <w:rsid w:val="0093318C"/>
    <w:rsid w:val="0093334A"/>
    <w:rsid w:val="00933800"/>
    <w:rsid w:val="0093393F"/>
    <w:rsid w:val="00933A13"/>
    <w:rsid w:val="00933D5D"/>
    <w:rsid w:val="009372EA"/>
    <w:rsid w:val="0093731D"/>
    <w:rsid w:val="009373D0"/>
    <w:rsid w:val="0094153D"/>
    <w:rsid w:val="00942799"/>
    <w:rsid w:val="00942CBA"/>
    <w:rsid w:val="0094462D"/>
    <w:rsid w:val="00944E1D"/>
    <w:rsid w:val="009467B8"/>
    <w:rsid w:val="00951713"/>
    <w:rsid w:val="00953BBC"/>
    <w:rsid w:val="009548A4"/>
    <w:rsid w:val="00954B29"/>
    <w:rsid w:val="00954CFF"/>
    <w:rsid w:val="0095561A"/>
    <w:rsid w:val="009557D3"/>
    <w:rsid w:val="0095719A"/>
    <w:rsid w:val="00957414"/>
    <w:rsid w:val="009606B4"/>
    <w:rsid w:val="0096191A"/>
    <w:rsid w:val="009630D9"/>
    <w:rsid w:val="009664F7"/>
    <w:rsid w:val="0096653C"/>
    <w:rsid w:val="009668E0"/>
    <w:rsid w:val="00966C90"/>
    <w:rsid w:val="00967BBB"/>
    <w:rsid w:val="00967BED"/>
    <w:rsid w:val="009722F5"/>
    <w:rsid w:val="0097266A"/>
    <w:rsid w:val="00973E81"/>
    <w:rsid w:val="009741FE"/>
    <w:rsid w:val="009748D0"/>
    <w:rsid w:val="00975168"/>
    <w:rsid w:val="009759C1"/>
    <w:rsid w:val="00975C4B"/>
    <w:rsid w:val="009804B9"/>
    <w:rsid w:val="009810C3"/>
    <w:rsid w:val="00982374"/>
    <w:rsid w:val="009834AC"/>
    <w:rsid w:val="009839B4"/>
    <w:rsid w:val="009847D3"/>
    <w:rsid w:val="00984CFA"/>
    <w:rsid w:val="0098609E"/>
    <w:rsid w:val="00986B29"/>
    <w:rsid w:val="00987055"/>
    <w:rsid w:val="00987DE4"/>
    <w:rsid w:val="009902A4"/>
    <w:rsid w:val="00990921"/>
    <w:rsid w:val="00992266"/>
    <w:rsid w:val="0099464C"/>
    <w:rsid w:val="00995CF9"/>
    <w:rsid w:val="00995E51"/>
    <w:rsid w:val="00996027"/>
    <w:rsid w:val="00996C40"/>
    <w:rsid w:val="00997B17"/>
    <w:rsid w:val="009A05BC"/>
    <w:rsid w:val="009A1013"/>
    <w:rsid w:val="009A1646"/>
    <w:rsid w:val="009A2FB9"/>
    <w:rsid w:val="009A3487"/>
    <w:rsid w:val="009A38CB"/>
    <w:rsid w:val="009A3FF5"/>
    <w:rsid w:val="009A4D95"/>
    <w:rsid w:val="009A57F8"/>
    <w:rsid w:val="009A6157"/>
    <w:rsid w:val="009A648C"/>
    <w:rsid w:val="009A7412"/>
    <w:rsid w:val="009A7A93"/>
    <w:rsid w:val="009B02A6"/>
    <w:rsid w:val="009B0D76"/>
    <w:rsid w:val="009B237B"/>
    <w:rsid w:val="009B2730"/>
    <w:rsid w:val="009B3608"/>
    <w:rsid w:val="009B3F06"/>
    <w:rsid w:val="009B3FFA"/>
    <w:rsid w:val="009B456C"/>
    <w:rsid w:val="009B4714"/>
    <w:rsid w:val="009B61B0"/>
    <w:rsid w:val="009B775B"/>
    <w:rsid w:val="009C0E3D"/>
    <w:rsid w:val="009C11A6"/>
    <w:rsid w:val="009C1C36"/>
    <w:rsid w:val="009C285E"/>
    <w:rsid w:val="009C35F7"/>
    <w:rsid w:val="009C39A8"/>
    <w:rsid w:val="009C4A92"/>
    <w:rsid w:val="009C5C33"/>
    <w:rsid w:val="009C66E8"/>
    <w:rsid w:val="009C7752"/>
    <w:rsid w:val="009D0270"/>
    <w:rsid w:val="009D0F40"/>
    <w:rsid w:val="009D248A"/>
    <w:rsid w:val="009D56C6"/>
    <w:rsid w:val="009D5769"/>
    <w:rsid w:val="009D6FD3"/>
    <w:rsid w:val="009D77D2"/>
    <w:rsid w:val="009E0280"/>
    <w:rsid w:val="009E2312"/>
    <w:rsid w:val="009E340B"/>
    <w:rsid w:val="009E3849"/>
    <w:rsid w:val="009E3FFC"/>
    <w:rsid w:val="009E40A5"/>
    <w:rsid w:val="009E425E"/>
    <w:rsid w:val="009E6335"/>
    <w:rsid w:val="009E68ED"/>
    <w:rsid w:val="009E6A84"/>
    <w:rsid w:val="009E7184"/>
    <w:rsid w:val="009E74CA"/>
    <w:rsid w:val="009F0D3D"/>
    <w:rsid w:val="009F1593"/>
    <w:rsid w:val="009F18C6"/>
    <w:rsid w:val="009F2787"/>
    <w:rsid w:val="009F43BA"/>
    <w:rsid w:val="009F6463"/>
    <w:rsid w:val="00A001BA"/>
    <w:rsid w:val="00A00586"/>
    <w:rsid w:val="00A0085C"/>
    <w:rsid w:val="00A01607"/>
    <w:rsid w:val="00A03B8E"/>
    <w:rsid w:val="00A03CD9"/>
    <w:rsid w:val="00A03E78"/>
    <w:rsid w:val="00A04141"/>
    <w:rsid w:val="00A0472E"/>
    <w:rsid w:val="00A05D6B"/>
    <w:rsid w:val="00A05DF9"/>
    <w:rsid w:val="00A05F1D"/>
    <w:rsid w:val="00A0682B"/>
    <w:rsid w:val="00A1050B"/>
    <w:rsid w:val="00A1078B"/>
    <w:rsid w:val="00A111C6"/>
    <w:rsid w:val="00A11840"/>
    <w:rsid w:val="00A11C02"/>
    <w:rsid w:val="00A120C1"/>
    <w:rsid w:val="00A13E1D"/>
    <w:rsid w:val="00A14354"/>
    <w:rsid w:val="00A154F9"/>
    <w:rsid w:val="00A16120"/>
    <w:rsid w:val="00A178A3"/>
    <w:rsid w:val="00A17E41"/>
    <w:rsid w:val="00A204C8"/>
    <w:rsid w:val="00A21D13"/>
    <w:rsid w:val="00A22168"/>
    <w:rsid w:val="00A25C88"/>
    <w:rsid w:val="00A26362"/>
    <w:rsid w:val="00A26514"/>
    <w:rsid w:val="00A270BA"/>
    <w:rsid w:val="00A272D5"/>
    <w:rsid w:val="00A27922"/>
    <w:rsid w:val="00A32480"/>
    <w:rsid w:val="00A32A4B"/>
    <w:rsid w:val="00A32FA2"/>
    <w:rsid w:val="00A336BE"/>
    <w:rsid w:val="00A34D88"/>
    <w:rsid w:val="00A375FC"/>
    <w:rsid w:val="00A37709"/>
    <w:rsid w:val="00A37801"/>
    <w:rsid w:val="00A40E22"/>
    <w:rsid w:val="00A41935"/>
    <w:rsid w:val="00A42A11"/>
    <w:rsid w:val="00A437A8"/>
    <w:rsid w:val="00A441DB"/>
    <w:rsid w:val="00A455B0"/>
    <w:rsid w:val="00A45ED3"/>
    <w:rsid w:val="00A4601B"/>
    <w:rsid w:val="00A47165"/>
    <w:rsid w:val="00A47E60"/>
    <w:rsid w:val="00A50200"/>
    <w:rsid w:val="00A509EE"/>
    <w:rsid w:val="00A51913"/>
    <w:rsid w:val="00A519F5"/>
    <w:rsid w:val="00A52185"/>
    <w:rsid w:val="00A5285E"/>
    <w:rsid w:val="00A52F16"/>
    <w:rsid w:val="00A5361A"/>
    <w:rsid w:val="00A5415C"/>
    <w:rsid w:val="00A543AE"/>
    <w:rsid w:val="00A54AFE"/>
    <w:rsid w:val="00A5620F"/>
    <w:rsid w:val="00A57D15"/>
    <w:rsid w:val="00A60195"/>
    <w:rsid w:val="00A6035A"/>
    <w:rsid w:val="00A62D05"/>
    <w:rsid w:val="00A65804"/>
    <w:rsid w:val="00A66D4B"/>
    <w:rsid w:val="00A67359"/>
    <w:rsid w:val="00A678A2"/>
    <w:rsid w:val="00A701BC"/>
    <w:rsid w:val="00A714D6"/>
    <w:rsid w:val="00A71C22"/>
    <w:rsid w:val="00A722FF"/>
    <w:rsid w:val="00A738A9"/>
    <w:rsid w:val="00A7507A"/>
    <w:rsid w:val="00A751C1"/>
    <w:rsid w:val="00A75F17"/>
    <w:rsid w:val="00A76088"/>
    <w:rsid w:val="00A7657C"/>
    <w:rsid w:val="00A76B44"/>
    <w:rsid w:val="00A77DF6"/>
    <w:rsid w:val="00A80486"/>
    <w:rsid w:val="00A80B8E"/>
    <w:rsid w:val="00A81C64"/>
    <w:rsid w:val="00A82096"/>
    <w:rsid w:val="00A83576"/>
    <w:rsid w:val="00A83727"/>
    <w:rsid w:val="00A83995"/>
    <w:rsid w:val="00A83ED1"/>
    <w:rsid w:val="00A840E1"/>
    <w:rsid w:val="00A84A5C"/>
    <w:rsid w:val="00A84E43"/>
    <w:rsid w:val="00A85C9F"/>
    <w:rsid w:val="00A86123"/>
    <w:rsid w:val="00A870F4"/>
    <w:rsid w:val="00A9256A"/>
    <w:rsid w:val="00A9280A"/>
    <w:rsid w:val="00A92AF0"/>
    <w:rsid w:val="00A92CC1"/>
    <w:rsid w:val="00A9394D"/>
    <w:rsid w:val="00A94D13"/>
    <w:rsid w:val="00A94E56"/>
    <w:rsid w:val="00A953C1"/>
    <w:rsid w:val="00A95B0A"/>
    <w:rsid w:val="00A96089"/>
    <w:rsid w:val="00A968DA"/>
    <w:rsid w:val="00A97AFC"/>
    <w:rsid w:val="00AA2B89"/>
    <w:rsid w:val="00AA3D75"/>
    <w:rsid w:val="00AA4464"/>
    <w:rsid w:val="00AA5F54"/>
    <w:rsid w:val="00AA6856"/>
    <w:rsid w:val="00AA7A67"/>
    <w:rsid w:val="00AB0E2C"/>
    <w:rsid w:val="00AB12CE"/>
    <w:rsid w:val="00AB1567"/>
    <w:rsid w:val="00AB2477"/>
    <w:rsid w:val="00AB5952"/>
    <w:rsid w:val="00AB6695"/>
    <w:rsid w:val="00AB7584"/>
    <w:rsid w:val="00AB7F42"/>
    <w:rsid w:val="00AC22A0"/>
    <w:rsid w:val="00AC2BAB"/>
    <w:rsid w:val="00AC2BF9"/>
    <w:rsid w:val="00AC3558"/>
    <w:rsid w:val="00AC4635"/>
    <w:rsid w:val="00AC5185"/>
    <w:rsid w:val="00AC5D7E"/>
    <w:rsid w:val="00AC7A37"/>
    <w:rsid w:val="00AC7DC0"/>
    <w:rsid w:val="00AD166C"/>
    <w:rsid w:val="00AD1844"/>
    <w:rsid w:val="00AD1A62"/>
    <w:rsid w:val="00AD2023"/>
    <w:rsid w:val="00AD2F63"/>
    <w:rsid w:val="00AD59BF"/>
    <w:rsid w:val="00AD6673"/>
    <w:rsid w:val="00AD66EE"/>
    <w:rsid w:val="00AD68E3"/>
    <w:rsid w:val="00AD6D1A"/>
    <w:rsid w:val="00AD6DE8"/>
    <w:rsid w:val="00AD75B7"/>
    <w:rsid w:val="00AE1A54"/>
    <w:rsid w:val="00AE1C00"/>
    <w:rsid w:val="00AE2D0C"/>
    <w:rsid w:val="00AE47CC"/>
    <w:rsid w:val="00AE49BB"/>
    <w:rsid w:val="00AE4AEE"/>
    <w:rsid w:val="00AE4E82"/>
    <w:rsid w:val="00AE54C6"/>
    <w:rsid w:val="00AE6C69"/>
    <w:rsid w:val="00AE7C9A"/>
    <w:rsid w:val="00AF0191"/>
    <w:rsid w:val="00AF1044"/>
    <w:rsid w:val="00AF1195"/>
    <w:rsid w:val="00AF1231"/>
    <w:rsid w:val="00AF2D15"/>
    <w:rsid w:val="00AF3E18"/>
    <w:rsid w:val="00AF42CC"/>
    <w:rsid w:val="00AF44C3"/>
    <w:rsid w:val="00AF49DF"/>
    <w:rsid w:val="00AF7867"/>
    <w:rsid w:val="00AF7A01"/>
    <w:rsid w:val="00B00D21"/>
    <w:rsid w:val="00B01B05"/>
    <w:rsid w:val="00B01CEF"/>
    <w:rsid w:val="00B03917"/>
    <w:rsid w:val="00B05C55"/>
    <w:rsid w:val="00B0637B"/>
    <w:rsid w:val="00B10E66"/>
    <w:rsid w:val="00B11468"/>
    <w:rsid w:val="00B11B60"/>
    <w:rsid w:val="00B11F3E"/>
    <w:rsid w:val="00B12C32"/>
    <w:rsid w:val="00B12FCB"/>
    <w:rsid w:val="00B14090"/>
    <w:rsid w:val="00B14D91"/>
    <w:rsid w:val="00B15CF2"/>
    <w:rsid w:val="00B16383"/>
    <w:rsid w:val="00B16E15"/>
    <w:rsid w:val="00B16EC9"/>
    <w:rsid w:val="00B17890"/>
    <w:rsid w:val="00B21181"/>
    <w:rsid w:val="00B23B86"/>
    <w:rsid w:val="00B25D28"/>
    <w:rsid w:val="00B2682D"/>
    <w:rsid w:val="00B27BA0"/>
    <w:rsid w:val="00B27F7E"/>
    <w:rsid w:val="00B30EE4"/>
    <w:rsid w:val="00B31144"/>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0F96"/>
    <w:rsid w:val="00B41E7F"/>
    <w:rsid w:val="00B423D8"/>
    <w:rsid w:val="00B42EB2"/>
    <w:rsid w:val="00B42FED"/>
    <w:rsid w:val="00B4313A"/>
    <w:rsid w:val="00B436D4"/>
    <w:rsid w:val="00B43994"/>
    <w:rsid w:val="00B43B93"/>
    <w:rsid w:val="00B43DC2"/>
    <w:rsid w:val="00B43F20"/>
    <w:rsid w:val="00B45148"/>
    <w:rsid w:val="00B452BA"/>
    <w:rsid w:val="00B46293"/>
    <w:rsid w:val="00B46B49"/>
    <w:rsid w:val="00B478B4"/>
    <w:rsid w:val="00B47CDC"/>
    <w:rsid w:val="00B5116D"/>
    <w:rsid w:val="00B51A14"/>
    <w:rsid w:val="00B522D2"/>
    <w:rsid w:val="00B52751"/>
    <w:rsid w:val="00B5366D"/>
    <w:rsid w:val="00B53AE4"/>
    <w:rsid w:val="00B54684"/>
    <w:rsid w:val="00B55860"/>
    <w:rsid w:val="00B55DBD"/>
    <w:rsid w:val="00B57D71"/>
    <w:rsid w:val="00B63583"/>
    <w:rsid w:val="00B63DA6"/>
    <w:rsid w:val="00B654C7"/>
    <w:rsid w:val="00B6641A"/>
    <w:rsid w:val="00B679D8"/>
    <w:rsid w:val="00B67AC5"/>
    <w:rsid w:val="00B67E0C"/>
    <w:rsid w:val="00B7212F"/>
    <w:rsid w:val="00B7245E"/>
    <w:rsid w:val="00B75AF6"/>
    <w:rsid w:val="00B75BB3"/>
    <w:rsid w:val="00B76E1E"/>
    <w:rsid w:val="00B77669"/>
    <w:rsid w:val="00B80970"/>
    <w:rsid w:val="00B822C7"/>
    <w:rsid w:val="00B82E71"/>
    <w:rsid w:val="00B830EF"/>
    <w:rsid w:val="00B83B39"/>
    <w:rsid w:val="00B8448E"/>
    <w:rsid w:val="00B84D3E"/>
    <w:rsid w:val="00B8600C"/>
    <w:rsid w:val="00B86DF6"/>
    <w:rsid w:val="00B87619"/>
    <w:rsid w:val="00B87F63"/>
    <w:rsid w:val="00B90A43"/>
    <w:rsid w:val="00B91CE4"/>
    <w:rsid w:val="00B92140"/>
    <w:rsid w:val="00B935AF"/>
    <w:rsid w:val="00B94389"/>
    <w:rsid w:val="00B9444D"/>
    <w:rsid w:val="00B944C4"/>
    <w:rsid w:val="00B951C1"/>
    <w:rsid w:val="00B9558F"/>
    <w:rsid w:val="00B97B7E"/>
    <w:rsid w:val="00B97BC1"/>
    <w:rsid w:val="00B97BD1"/>
    <w:rsid w:val="00BA0757"/>
    <w:rsid w:val="00BA1188"/>
    <w:rsid w:val="00BA11AF"/>
    <w:rsid w:val="00BA1592"/>
    <w:rsid w:val="00BA2589"/>
    <w:rsid w:val="00BA27FD"/>
    <w:rsid w:val="00BA380C"/>
    <w:rsid w:val="00BA3B53"/>
    <w:rsid w:val="00BA4448"/>
    <w:rsid w:val="00BA539F"/>
    <w:rsid w:val="00BA6219"/>
    <w:rsid w:val="00BA66B2"/>
    <w:rsid w:val="00BA6DD8"/>
    <w:rsid w:val="00BA776A"/>
    <w:rsid w:val="00BB0847"/>
    <w:rsid w:val="00BB302A"/>
    <w:rsid w:val="00BB35E3"/>
    <w:rsid w:val="00BB3D6D"/>
    <w:rsid w:val="00BB3EB1"/>
    <w:rsid w:val="00BB490F"/>
    <w:rsid w:val="00BB4D46"/>
    <w:rsid w:val="00BB5556"/>
    <w:rsid w:val="00BB674F"/>
    <w:rsid w:val="00BB6ADE"/>
    <w:rsid w:val="00BB7800"/>
    <w:rsid w:val="00BC0903"/>
    <w:rsid w:val="00BC0F90"/>
    <w:rsid w:val="00BC1905"/>
    <w:rsid w:val="00BC24C9"/>
    <w:rsid w:val="00BC2803"/>
    <w:rsid w:val="00BC3D09"/>
    <w:rsid w:val="00BC4D43"/>
    <w:rsid w:val="00BC4DD7"/>
    <w:rsid w:val="00BC5A27"/>
    <w:rsid w:val="00BC5EA1"/>
    <w:rsid w:val="00BC6793"/>
    <w:rsid w:val="00BC7873"/>
    <w:rsid w:val="00BD1020"/>
    <w:rsid w:val="00BD1464"/>
    <w:rsid w:val="00BD1AAC"/>
    <w:rsid w:val="00BD1F43"/>
    <w:rsid w:val="00BD2330"/>
    <w:rsid w:val="00BD239B"/>
    <w:rsid w:val="00BD2D99"/>
    <w:rsid w:val="00BD32D0"/>
    <w:rsid w:val="00BD3EB2"/>
    <w:rsid w:val="00BD46C4"/>
    <w:rsid w:val="00BD46CF"/>
    <w:rsid w:val="00BD5345"/>
    <w:rsid w:val="00BD68BA"/>
    <w:rsid w:val="00BD6CA0"/>
    <w:rsid w:val="00BD6EC1"/>
    <w:rsid w:val="00BE026C"/>
    <w:rsid w:val="00BE03CA"/>
    <w:rsid w:val="00BE040D"/>
    <w:rsid w:val="00BE2AC2"/>
    <w:rsid w:val="00BE3514"/>
    <w:rsid w:val="00BE3A80"/>
    <w:rsid w:val="00BE3D57"/>
    <w:rsid w:val="00BE3DD2"/>
    <w:rsid w:val="00BE5FDE"/>
    <w:rsid w:val="00BE70BF"/>
    <w:rsid w:val="00BE74F5"/>
    <w:rsid w:val="00BF0656"/>
    <w:rsid w:val="00BF2289"/>
    <w:rsid w:val="00BF2422"/>
    <w:rsid w:val="00BF2641"/>
    <w:rsid w:val="00BF2C10"/>
    <w:rsid w:val="00BF3A7B"/>
    <w:rsid w:val="00BF47F7"/>
    <w:rsid w:val="00BF5829"/>
    <w:rsid w:val="00BF5C86"/>
    <w:rsid w:val="00BF666D"/>
    <w:rsid w:val="00BF69BB"/>
    <w:rsid w:val="00BF6D74"/>
    <w:rsid w:val="00BF6E89"/>
    <w:rsid w:val="00C00B10"/>
    <w:rsid w:val="00C0135D"/>
    <w:rsid w:val="00C01403"/>
    <w:rsid w:val="00C04397"/>
    <w:rsid w:val="00C050DC"/>
    <w:rsid w:val="00C05E78"/>
    <w:rsid w:val="00C108BE"/>
    <w:rsid w:val="00C1152B"/>
    <w:rsid w:val="00C125E3"/>
    <w:rsid w:val="00C128C7"/>
    <w:rsid w:val="00C13194"/>
    <w:rsid w:val="00C131FA"/>
    <w:rsid w:val="00C1419A"/>
    <w:rsid w:val="00C15E50"/>
    <w:rsid w:val="00C1727F"/>
    <w:rsid w:val="00C172A2"/>
    <w:rsid w:val="00C17D77"/>
    <w:rsid w:val="00C21D5C"/>
    <w:rsid w:val="00C2286F"/>
    <w:rsid w:val="00C22B64"/>
    <w:rsid w:val="00C2314C"/>
    <w:rsid w:val="00C2521F"/>
    <w:rsid w:val="00C26870"/>
    <w:rsid w:val="00C278DD"/>
    <w:rsid w:val="00C27EC3"/>
    <w:rsid w:val="00C300B6"/>
    <w:rsid w:val="00C30A82"/>
    <w:rsid w:val="00C3117D"/>
    <w:rsid w:val="00C311CB"/>
    <w:rsid w:val="00C31FC3"/>
    <w:rsid w:val="00C330F9"/>
    <w:rsid w:val="00C34282"/>
    <w:rsid w:val="00C34830"/>
    <w:rsid w:val="00C34C66"/>
    <w:rsid w:val="00C35F73"/>
    <w:rsid w:val="00C36505"/>
    <w:rsid w:val="00C370A0"/>
    <w:rsid w:val="00C378CB"/>
    <w:rsid w:val="00C37F35"/>
    <w:rsid w:val="00C403F0"/>
    <w:rsid w:val="00C407E9"/>
    <w:rsid w:val="00C4187C"/>
    <w:rsid w:val="00C41E5D"/>
    <w:rsid w:val="00C42CFE"/>
    <w:rsid w:val="00C44874"/>
    <w:rsid w:val="00C4662B"/>
    <w:rsid w:val="00C4668C"/>
    <w:rsid w:val="00C46718"/>
    <w:rsid w:val="00C46D4A"/>
    <w:rsid w:val="00C46DD5"/>
    <w:rsid w:val="00C4765D"/>
    <w:rsid w:val="00C50B44"/>
    <w:rsid w:val="00C52F63"/>
    <w:rsid w:val="00C5310F"/>
    <w:rsid w:val="00C55249"/>
    <w:rsid w:val="00C56733"/>
    <w:rsid w:val="00C575F1"/>
    <w:rsid w:val="00C6262C"/>
    <w:rsid w:val="00C63F8F"/>
    <w:rsid w:val="00C646AE"/>
    <w:rsid w:val="00C64F39"/>
    <w:rsid w:val="00C657FB"/>
    <w:rsid w:val="00C706B6"/>
    <w:rsid w:val="00C70D83"/>
    <w:rsid w:val="00C7150B"/>
    <w:rsid w:val="00C71C19"/>
    <w:rsid w:val="00C728B8"/>
    <w:rsid w:val="00C744CA"/>
    <w:rsid w:val="00C74544"/>
    <w:rsid w:val="00C74769"/>
    <w:rsid w:val="00C7502B"/>
    <w:rsid w:val="00C751D1"/>
    <w:rsid w:val="00C769A6"/>
    <w:rsid w:val="00C771A2"/>
    <w:rsid w:val="00C80283"/>
    <w:rsid w:val="00C812DB"/>
    <w:rsid w:val="00C816F0"/>
    <w:rsid w:val="00C828F6"/>
    <w:rsid w:val="00C82C19"/>
    <w:rsid w:val="00C8327F"/>
    <w:rsid w:val="00C8331F"/>
    <w:rsid w:val="00C86B23"/>
    <w:rsid w:val="00C87862"/>
    <w:rsid w:val="00C91E4C"/>
    <w:rsid w:val="00C92677"/>
    <w:rsid w:val="00C93106"/>
    <w:rsid w:val="00C952D8"/>
    <w:rsid w:val="00C95A40"/>
    <w:rsid w:val="00C96AB5"/>
    <w:rsid w:val="00CA043B"/>
    <w:rsid w:val="00CA0DD6"/>
    <w:rsid w:val="00CA1760"/>
    <w:rsid w:val="00CA3581"/>
    <w:rsid w:val="00CA3E46"/>
    <w:rsid w:val="00CA70D1"/>
    <w:rsid w:val="00CB0D36"/>
    <w:rsid w:val="00CB1066"/>
    <w:rsid w:val="00CB18C0"/>
    <w:rsid w:val="00CB2150"/>
    <w:rsid w:val="00CB30EF"/>
    <w:rsid w:val="00CB40CA"/>
    <w:rsid w:val="00CB4197"/>
    <w:rsid w:val="00CB495D"/>
    <w:rsid w:val="00CB54A5"/>
    <w:rsid w:val="00CB5516"/>
    <w:rsid w:val="00CB584C"/>
    <w:rsid w:val="00CB7041"/>
    <w:rsid w:val="00CB7814"/>
    <w:rsid w:val="00CC1342"/>
    <w:rsid w:val="00CC2091"/>
    <w:rsid w:val="00CC2246"/>
    <w:rsid w:val="00CC3AA2"/>
    <w:rsid w:val="00CC4310"/>
    <w:rsid w:val="00CC4557"/>
    <w:rsid w:val="00CC5E3E"/>
    <w:rsid w:val="00CC77F9"/>
    <w:rsid w:val="00CD0301"/>
    <w:rsid w:val="00CD0710"/>
    <w:rsid w:val="00CD14D4"/>
    <w:rsid w:val="00CD2A21"/>
    <w:rsid w:val="00CD2AE7"/>
    <w:rsid w:val="00CD39CA"/>
    <w:rsid w:val="00CD3A8C"/>
    <w:rsid w:val="00CD5176"/>
    <w:rsid w:val="00CD529D"/>
    <w:rsid w:val="00CD5B6E"/>
    <w:rsid w:val="00CD5C2E"/>
    <w:rsid w:val="00CD6164"/>
    <w:rsid w:val="00CD637F"/>
    <w:rsid w:val="00CE0296"/>
    <w:rsid w:val="00CE0400"/>
    <w:rsid w:val="00CE042F"/>
    <w:rsid w:val="00CE068C"/>
    <w:rsid w:val="00CE0A7B"/>
    <w:rsid w:val="00CE0E20"/>
    <w:rsid w:val="00CE247C"/>
    <w:rsid w:val="00CE3043"/>
    <w:rsid w:val="00CE3407"/>
    <w:rsid w:val="00CE4F64"/>
    <w:rsid w:val="00CE5463"/>
    <w:rsid w:val="00CE5683"/>
    <w:rsid w:val="00CE5B43"/>
    <w:rsid w:val="00CE64EF"/>
    <w:rsid w:val="00CE778C"/>
    <w:rsid w:val="00CE7B33"/>
    <w:rsid w:val="00CF033E"/>
    <w:rsid w:val="00CF0D71"/>
    <w:rsid w:val="00CF2F2A"/>
    <w:rsid w:val="00CF38EE"/>
    <w:rsid w:val="00CF548F"/>
    <w:rsid w:val="00CF5F9E"/>
    <w:rsid w:val="00CF65A1"/>
    <w:rsid w:val="00CF74E9"/>
    <w:rsid w:val="00CF7708"/>
    <w:rsid w:val="00D01A63"/>
    <w:rsid w:val="00D021AC"/>
    <w:rsid w:val="00D02839"/>
    <w:rsid w:val="00D0298E"/>
    <w:rsid w:val="00D03380"/>
    <w:rsid w:val="00D047EE"/>
    <w:rsid w:val="00D05332"/>
    <w:rsid w:val="00D079AB"/>
    <w:rsid w:val="00D11066"/>
    <w:rsid w:val="00D1199C"/>
    <w:rsid w:val="00D1304A"/>
    <w:rsid w:val="00D13C4D"/>
    <w:rsid w:val="00D14062"/>
    <w:rsid w:val="00D142E3"/>
    <w:rsid w:val="00D147D9"/>
    <w:rsid w:val="00D16659"/>
    <w:rsid w:val="00D17E01"/>
    <w:rsid w:val="00D20275"/>
    <w:rsid w:val="00D20981"/>
    <w:rsid w:val="00D20E5D"/>
    <w:rsid w:val="00D2136D"/>
    <w:rsid w:val="00D22A56"/>
    <w:rsid w:val="00D25C82"/>
    <w:rsid w:val="00D26872"/>
    <w:rsid w:val="00D279F4"/>
    <w:rsid w:val="00D27BDC"/>
    <w:rsid w:val="00D300FA"/>
    <w:rsid w:val="00D300FF"/>
    <w:rsid w:val="00D303B5"/>
    <w:rsid w:val="00D31AD0"/>
    <w:rsid w:val="00D32745"/>
    <w:rsid w:val="00D3335D"/>
    <w:rsid w:val="00D33596"/>
    <w:rsid w:val="00D34EB7"/>
    <w:rsid w:val="00D3543C"/>
    <w:rsid w:val="00D36261"/>
    <w:rsid w:val="00D36E7E"/>
    <w:rsid w:val="00D40B63"/>
    <w:rsid w:val="00D40C9E"/>
    <w:rsid w:val="00D43DAC"/>
    <w:rsid w:val="00D4407F"/>
    <w:rsid w:val="00D4451C"/>
    <w:rsid w:val="00D46407"/>
    <w:rsid w:val="00D50A19"/>
    <w:rsid w:val="00D51360"/>
    <w:rsid w:val="00D52028"/>
    <w:rsid w:val="00D52A5D"/>
    <w:rsid w:val="00D52B58"/>
    <w:rsid w:val="00D52F5C"/>
    <w:rsid w:val="00D530C4"/>
    <w:rsid w:val="00D53BAB"/>
    <w:rsid w:val="00D53F16"/>
    <w:rsid w:val="00D541F3"/>
    <w:rsid w:val="00D544D6"/>
    <w:rsid w:val="00D54ABC"/>
    <w:rsid w:val="00D56AA4"/>
    <w:rsid w:val="00D57CC7"/>
    <w:rsid w:val="00D60515"/>
    <w:rsid w:val="00D60DC7"/>
    <w:rsid w:val="00D628A7"/>
    <w:rsid w:val="00D62B74"/>
    <w:rsid w:val="00D63055"/>
    <w:rsid w:val="00D639BA"/>
    <w:rsid w:val="00D657AE"/>
    <w:rsid w:val="00D659DD"/>
    <w:rsid w:val="00D65F91"/>
    <w:rsid w:val="00D67809"/>
    <w:rsid w:val="00D702E6"/>
    <w:rsid w:val="00D70466"/>
    <w:rsid w:val="00D70524"/>
    <w:rsid w:val="00D70B9F"/>
    <w:rsid w:val="00D70C95"/>
    <w:rsid w:val="00D7105A"/>
    <w:rsid w:val="00D71957"/>
    <w:rsid w:val="00D71D39"/>
    <w:rsid w:val="00D71DD6"/>
    <w:rsid w:val="00D725D1"/>
    <w:rsid w:val="00D72610"/>
    <w:rsid w:val="00D72F28"/>
    <w:rsid w:val="00D73ED7"/>
    <w:rsid w:val="00D77D05"/>
    <w:rsid w:val="00D80B02"/>
    <w:rsid w:val="00D86407"/>
    <w:rsid w:val="00D87353"/>
    <w:rsid w:val="00D90285"/>
    <w:rsid w:val="00D90CD1"/>
    <w:rsid w:val="00D91742"/>
    <w:rsid w:val="00D920FC"/>
    <w:rsid w:val="00D92B6F"/>
    <w:rsid w:val="00D938FA"/>
    <w:rsid w:val="00D94B3E"/>
    <w:rsid w:val="00D94D7D"/>
    <w:rsid w:val="00D95C0F"/>
    <w:rsid w:val="00D9659B"/>
    <w:rsid w:val="00D968F2"/>
    <w:rsid w:val="00D96E14"/>
    <w:rsid w:val="00D97BCE"/>
    <w:rsid w:val="00D97C1E"/>
    <w:rsid w:val="00DA0984"/>
    <w:rsid w:val="00DA10D5"/>
    <w:rsid w:val="00DA3B44"/>
    <w:rsid w:val="00DA4093"/>
    <w:rsid w:val="00DA54B4"/>
    <w:rsid w:val="00DA6149"/>
    <w:rsid w:val="00DA68F0"/>
    <w:rsid w:val="00DA742D"/>
    <w:rsid w:val="00DB1F1F"/>
    <w:rsid w:val="00DB3DFB"/>
    <w:rsid w:val="00DB4FE2"/>
    <w:rsid w:val="00DB6628"/>
    <w:rsid w:val="00DC1897"/>
    <w:rsid w:val="00DC1EE5"/>
    <w:rsid w:val="00DC752F"/>
    <w:rsid w:val="00DD051F"/>
    <w:rsid w:val="00DD0564"/>
    <w:rsid w:val="00DD2A44"/>
    <w:rsid w:val="00DD4827"/>
    <w:rsid w:val="00DD4EAE"/>
    <w:rsid w:val="00DD55E9"/>
    <w:rsid w:val="00DD597D"/>
    <w:rsid w:val="00DD5A36"/>
    <w:rsid w:val="00DD6018"/>
    <w:rsid w:val="00DD6E23"/>
    <w:rsid w:val="00DD7C57"/>
    <w:rsid w:val="00DD7DB3"/>
    <w:rsid w:val="00DE139A"/>
    <w:rsid w:val="00DE194A"/>
    <w:rsid w:val="00DE1F08"/>
    <w:rsid w:val="00DE2084"/>
    <w:rsid w:val="00DE214D"/>
    <w:rsid w:val="00DE44E4"/>
    <w:rsid w:val="00DE6CE8"/>
    <w:rsid w:val="00DE6CFC"/>
    <w:rsid w:val="00DE7C7E"/>
    <w:rsid w:val="00DF08E6"/>
    <w:rsid w:val="00DF0937"/>
    <w:rsid w:val="00DF1FC3"/>
    <w:rsid w:val="00DF249A"/>
    <w:rsid w:val="00DF297D"/>
    <w:rsid w:val="00DF29A1"/>
    <w:rsid w:val="00DF2A39"/>
    <w:rsid w:val="00DF317E"/>
    <w:rsid w:val="00DF50B4"/>
    <w:rsid w:val="00DF5BE5"/>
    <w:rsid w:val="00DF6132"/>
    <w:rsid w:val="00DF640B"/>
    <w:rsid w:val="00E00D56"/>
    <w:rsid w:val="00E01D34"/>
    <w:rsid w:val="00E022E6"/>
    <w:rsid w:val="00E03691"/>
    <w:rsid w:val="00E058BE"/>
    <w:rsid w:val="00E061F0"/>
    <w:rsid w:val="00E104A6"/>
    <w:rsid w:val="00E10D84"/>
    <w:rsid w:val="00E112B6"/>
    <w:rsid w:val="00E119BF"/>
    <w:rsid w:val="00E11D76"/>
    <w:rsid w:val="00E12E83"/>
    <w:rsid w:val="00E13867"/>
    <w:rsid w:val="00E13E90"/>
    <w:rsid w:val="00E1458B"/>
    <w:rsid w:val="00E14935"/>
    <w:rsid w:val="00E14FB8"/>
    <w:rsid w:val="00E15504"/>
    <w:rsid w:val="00E15A7F"/>
    <w:rsid w:val="00E16931"/>
    <w:rsid w:val="00E16C2B"/>
    <w:rsid w:val="00E1714C"/>
    <w:rsid w:val="00E20294"/>
    <w:rsid w:val="00E207AD"/>
    <w:rsid w:val="00E2130F"/>
    <w:rsid w:val="00E22349"/>
    <w:rsid w:val="00E228C9"/>
    <w:rsid w:val="00E24120"/>
    <w:rsid w:val="00E24363"/>
    <w:rsid w:val="00E2573F"/>
    <w:rsid w:val="00E30147"/>
    <w:rsid w:val="00E314CC"/>
    <w:rsid w:val="00E325FC"/>
    <w:rsid w:val="00E33986"/>
    <w:rsid w:val="00E341B4"/>
    <w:rsid w:val="00E34EB3"/>
    <w:rsid w:val="00E35346"/>
    <w:rsid w:val="00E361A9"/>
    <w:rsid w:val="00E36936"/>
    <w:rsid w:val="00E40C8F"/>
    <w:rsid w:val="00E42282"/>
    <w:rsid w:val="00E4414D"/>
    <w:rsid w:val="00E45698"/>
    <w:rsid w:val="00E46575"/>
    <w:rsid w:val="00E46683"/>
    <w:rsid w:val="00E474D0"/>
    <w:rsid w:val="00E53DA1"/>
    <w:rsid w:val="00E53E64"/>
    <w:rsid w:val="00E5566D"/>
    <w:rsid w:val="00E55AA4"/>
    <w:rsid w:val="00E57807"/>
    <w:rsid w:val="00E6058C"/>
    <w:rsid w:val="00E61D97"/>
    <w:rsid w:val="00E62207"/>
    <w:rsid w:val="00E636F9"/>
    <w:rsid w:val="00E651BC"/>
    <w:rsid w:val="00E655D5"/>
    <w:rsid w:val="00E65E3C"/>
    <w:rsid w:val="00E66910"/>
    <w:rsid w:val="00E66B5B"/>
    <w:rsid w:val="00E70B36"/>
    <w:rsid w:val="00E71CE6"/>
    <w:rsid w:val="00E72885"/>
    <w:rsid w:val="00E733C9"/>
    <w:rsid w:val="00E738DE"/>
    <w:rsid w:val="00E73BA5"/>
    <w:rsid w:val="00E7405C"/>
    <w:rsid w:val="00E74D38"/>
    <w:rsid w:val="00E74D45"/>
    <w:rsid w:val="00E7525C"/>
    <w:rsid w:val="00E757B0"/>
    <w:rsid w:val="00E77A8B"/>
    <w:rsid w:val="00E80B82"/>
    <w:rsid w:val="00E80E6D"/>
    <w:rsid w:val="00E82873"/>
    <w:rsid w:val="00E828E8"/>
    <w:rsid w:val="00E830F9"/>
    <w:rsid w:val="00E8378E"/>
    <w:rsid w:val="00E84542"/>
    <w:rsid w:val="00E858CA"/>
    <w:rsid w:val="00E867B6"/>
    <w:rsid w:val="00E86D27"/>
    <w:rsid w:val="00E90898"/>
    <w:rsid w:val="00E90902"/>
    <w:rsid w:val="00E913AD"/>
    <w:rsid w:val="00E91B2F"/>
    <w:rsid w:val="00E91F5D"/>
    <w:rsid w:val="00E928C6"/>
    <w:rsid w:val="00E92C0A"/>
    <w:rsid w:val="00E94137"/>
    <w:rsid w:val="00E94BE4"/>
    <w:rsid w:val="00E94E78"/>
    <w:rsid w:val="00E95402"/>
    <w:rsid w:val="00E95567"/>
    <w:rsid w:val="00E95D01"/>
    <w:rsid w:val="00EA1AD3"/>
    <w:rsid w:val="00EA2BE7"/>
    <w:rsid w:val="00EA2CBE"/>
    <w:rsid w:val="00EA30AE"/>
    <w:rsid w:val="00EA3ECC"/>
    <w:rsid w:val="00EA4836"/>
    <w:rsid w:val="00EA71CD"/>
    <w:rsid w:val="00EB0851"/>
    <w:rsid w:val="00EB3023"/>
    <w:rsid w:val="00EB313C"/>
    <w:rsid w:val="00EB3158"/>
    <w:rsid w:val="00EB32FD"/>
    <w:rsid w:val="00EB367F"/>
    <w:rsid w:val="00EB4107"/>
    <w:rsid w:val="00EB47B1"/>
    <w:rsid w:val="00EC0803"/>
    <w:rsid w:val="00EC0E77"/>
    <w:rsid w:val="00EC1F9E"/>
    <w:rsid w:val="00EC27CF"/>
    <w:rsid w:val="00EC3165"/>
    <w:rsid w:val="00EC325E"/>
    <w:rsid w:val="00EC437E"/>
    <w:rsid w:val="00EC455A"/>
    <w:rsid w:val="00EC4A53"/>
    <w:rsid w:val="00EC56EE"/>
    <w:rsid w:val="00EC5E7E"/>
    <w:rsid w:val="00EC611F"/>
    <w:rsid w:val="00EC7B2A"/>
    <w:rsid w:val="00ED2ADC"/>
    <w:rsid w:val="00ED306B"/>
    <w:rsid w:val="00ED382B"/>
    <w:rsid w:val="00ED41F6"/>
    <w:rsid w:val="00ED431E"/>
    <w:rsid w:val="00ED4546"/>
    <w:rsid w:val="00ED4DDB"/>
    <w:rsid w:val="00ED5D48"/>
    <w:rsid w:val="00ED68B9"/>
    <w:rsid w:val="00ED7B7B"/>
    <w:rsid w:val="00ED7C85"/>
    <w:rsid w:val="00EE0AB7"/>
    <w:rsid w:val="00EE1186"/>
    <w:rsid w:val="00EE17DB"/>
    <w:rsid w:val="00EE1A6B"/>
    <w:rsid w:val="00EE27EC"/>
    <w:rsid w:val="00EE2D74"/>
    <w:rsid w:val="00EE2D9C"/>
    <w:rsid w:val="00EE3CB8"/>
    <w:rsid w:val="00EE3ED1"/>
    <w:rsid w:val="00EE4382"/>
    <w:rsid w:val="00EE4788"/>
    <w:rsid w:val="00EE4E29"/>
    <w:rsid w:val="00EE4E2E"/>
    <w:rsid w:val="00EE69EA"/>
    <w:rsid w:val="00EE7F8D"/>
    <w:rsid w:val="00EF1627"/>
    <w:rsid w:val="00EF1C12"/>
    <w:rsid w:val="00EF36FB"/>
    <w:rsid w:val="00EF3BC8"/>
    <w:rsid w:val="00EF46B1"/>
    <w:rsid w:val="00EF59C8"/>
    <w:rsid w:val="00EF5C38"/>
    <w:rsid w:val="00EF7D67"/>
    <w:rsid w:val="00F00EC8"/>
    <w:rsid w:val="00F0144E"/>
    <w:rsid w:val="00F01E04"/>
    <w:rsid w:val="00F0213E"/>
    <w:rsid w:val="00F02772"/>
    <w:rsid w:val="00F0319A"/>
    <w:rsid w:val="00F04BE8"/>
    <w:rsid w:val="00F06025"/>
    <w:rsid w:val="00F069D7"/>
    <w:rsid w:val="00F06E4A"/>
    <w:rsid w:val="00F07985"/>
    <w:rsid w:val="00F104D7"/>
    <w:rsid w:val="00F12FED"/>
    <w:rsid w:val="00F133FF"/>
    <w:rsid w:val="00F1502B"/>
    <w:rsid w:val="00F15228"/>
    <w:rsid w:val="00F1610D"/>
    <w:rsid w:val="00F16137"/>
    <w:rsid w:val="00F1614D"/>
    <w:rsid w:val="00F1620E"/>
    <w:rsid w:val="00F20BA5"/>
    <w:rsid w:val="00F21DC2"/>
    <w:rsid w:val="00F255B0"/>
    <w:rsid w:val="00F2578F"/>
    <w:rsid w:val="00F26D26"/>
    <w:rsid w:val="00F26E80"/>
    <w:rsid w:val="00F270E6"/>
    <w:rsid w:val="00F271C7"/>
    <w:rsid w:val="00F27390"/>
    <w:rsid w:val="00F274EA"/>
    <w:rsid w:val="00F27F94"/>
    <w:rsid w:val="00F30232"/>
    <w:rsid w:val="00F30B22"/>
    <w:rsid w:val="00F323E5"/>
    <w:rsid w:val="00F32706"/>
    <w:rsid w:val="00F3342E"/>
    <w:rsid w:val="00F337B8"/>
    <w:rsid w:val="00F33D09"/>
    <w:rsid w:val="00F340C0"/>
    <w:rsid w:val="00F3590D"/>
    <w:rsid w:val="00F35C19"/>
    <w:rsid w:val="00F3702F"/>
    <w:rsid w:val="00F37192"/>
    <w:rsid w:val="00F37C4A"/>
    <w:rsid w:val="00F41C13"/>
    <w:rsid w:val="00F4307F"/>
    <w:rsid w:val="00F43548"/>
    <w:rsid w:val="00F43BD2"/>
    <w:rsid w:val="00F43D69"/>
    <w:rsid w:val="00F44A3C"/>
    <w:rsid w:val="00F45381"/>
    <w:rsid w:val="00F473B3"/>
    <w:rsid w:val="00F47BA8"/>
    <w:rsid w:val="00F50655"/>
    <w:rsid w:val="00F51050"/>
    <w:rsid w:val="00F51508"/>
    <w:rsid w:val="00F52655"/>
    <w:rsid w:val="00F52B23"/>
    <w:rsid w:val="00F53362"/>
    <w:rsid w:val="00F53FF7"/>
    <w:rsid w:val="00F5442C"/>
    <w:rsid w:val="00F60233"/>
    <w:rsid w:val="00F60E97"/>
    <w:rsid w:val="00F62469"/>
    <w:rsid w:val="00F624CA"/>
    <w:rsid w:val="00F62728"/>
    <w:rsid w:val="00F62A8D"/>
    <w:rsid w:val="00F637C6"/>
    <w:rsid w:val="00F63AC0"/>
    <w:rsid w:val="00F64FC0"/>
    <w:rsid w:val="00F65E9A"/>
    <w:rsid w:val="00F66765"/>
    <w:rsid w:val="00F66AAB"/>
    <w:rsid w:val="00F67F5F"/>
    <w:rsid w:val="00F74918"/>
    <w:rsid w:val="00F770A8"/>
    <w:rsid w:val="00F77995"/>
    <w:rsid w:val="00F80B76"/>
    <w:rsid w:val="00F80E9D"/>
    <w:rsid w:val="00F80F17"/>
    <w:rsid w:val="00F819AF"/>
    <w:rsid w:val="00F826ED"/>
    <w:rsid w:val="00F82D04"/>
    <w:rsid w:val="00F83BD6"/>
    <w:rsid w:val="00F8421A"/>
    <w:rsid w:val="00F84E63"/>
    <w:rsid w:val="00F85BDB"/>
    <w:rsid w:val="00F86EBE"/>
    <w:rsid w:val="00F8725A"/>
    <w:rsid w:val="00F87403"/>
    <w:rsid w:val="00F8773B"/>
    <w:rsid w:val="00F87962"/>
    <w:rsid w:val="00F879D1"/>
    <w:rsid w:val="00F9048D"/>
    <w:rsid w:val="00F933B5"/>
    <w:rsid w:val="00F934E9"/>
    <w:rsid w:val="00F93EC0"/>
    <w:rsid w:val="00F94532"/>
    <w:rsid w:val="00F94AC8"/>
    <w:rsid w:val="00F957CF"/>
    <w:rsid w:val="00F9635A"/>
    <w:rsid w:val="00F97206"/>
    <w:rsid w:val="00F97362"/>
    <w:rsid w:val="00F9767D"/>
    <w:rsid w:val="00F9774B"/>
    <w:rsid w:val="00F978EA"/>
    <w:rsid w:val="00F97A24"/>
    <w:rsid w:val="00F97AED"/>
    <w:rsid w:val="00FA0DFD"/>
    <w:rsid w:val="00FA185C"/>
    <w:rsid w:val="00FA2B88"/>
    <w:rsid w:val="00FA34D7"/>
    <w:rsid w:val="00FA4CE8"/>
    <w:rsid w:val="00FA545F"/>
    <w:rsid w:val="00FA5954"/>
    <w:rsid w:val="00FA64B4"/>
    <w:rsid w:val="00FA7156"/>
    <w:rsid w:val="00FB0C9E"/>
    <w:rsid w:val="00FB18BA"/>
    <w:rsid w:val="00FB2CA8"/>
    <w:rsid w:val="00FB2D27"/>
    <w:rsid w:val="00FB3B4C"/>
    <w:rsid w:val="00FB3CD4"/>
    <w:rsid w:val="00FB4921"/>
    <w:rsid w:val="00FB4A7A"/>
    <w:rsid w:val="00FB4B8D"/>
    <w:rsid w:val="00FC009B"/>
    <w:rsid w:val="00FC0356"/>
    <w:rsid w:val="00FC0425"/>
    <w:rsid w:val="00FC171F"/>
    <w:rsid w:val="00FC1D04"/>
    <w:rsid w:val="00FC2417"/>
    <w:rsid w:val="00FC5F23"/>
    <w:rsid w:val="00FC655E"/>
    <w:rsid w:val="00FD1A4C"/>
    <w:rsid w:val="00FD1F44"/>
    <w:rsid w:val="00FD216A"/>
    <w:rsid w:val="00FD32A1"/>
    <w:rsid w:val="00FD3875"/>
    <w:rsid w:val="00FD3E2D"/>
    <w:rsid w:val="00FD47EA"/>
    <w:rsid w:val="00FD5486"/>
    <w:rsid w:val="00FD66CC"/>
    <w:rsid w:val="00FD6D1A"/>
    <w:rsid w:val="00FD72DA"/>
    <w:rsid w:val="00FD7DDF"/>
    <w:rsid w:val="00FE139E"/>
    <w:rsid w:val="00FE1B64"/>
    <w:rsid w:val="00FE2013"/>
    <w:rsid w:val="00FE36CF"/>
    <w:rsid w:val="00FE3BAC"/>
    <w:rsid w:val="00FE3C40"/>
    <w:rsid w:val="00FE3F2B"/>
    <w:rsid w:val="00FE444E"/>
    <w:rsid w:val="00FE6643"/>
    <w:rsid w:val="00FE75DA"/>
    <w:rsid w:val="00FE7A2D"/>
    <w:rsid w:val="00FF0261"/>
    <w:rsid w:val="00FF2603"/>
    <w:rsid w:val="00FF2DE6"/>
    <w:rsid w:val="00FF316E"/>
    <w:rsid w:val="00FF363E"/>
    <w:rsid w:val="00FF3B81"/>
    <w:rsid w:val="00FF3C56"/>
    <w:rsid w:val="00FF471F"/>
    <w:rsid w:val="00FF5BE5"/>
    <w:rsid w:val="00FF610F"/>
    <w:rsid w:val="00FF694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17B653E5-BB8D-4676-B90A-178D168E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5C"/>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table" w:styleId="TableGrid">
    <w:name w:val="Table Grid"/>
    <w:basedOn w:val="TableNormal"/>
    <w:uiPriority w:val="39"/>
    <w:rsid w:val="000D4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903102792">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83305911">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4425">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2102406422">
                      <w:marLeft w:val="0"/>
                      <w:marRight w:val="0"/>
                      <w:marTop w:val="0"/>
                      <w:marBottom w:val="0"/>
                      <w:divBdr>
                        <w:top w:val="none" w:sz="0" w:space="0" w:color="auto"/>
                        <w:left w:val="none" w:sz="0" w:space="0" w:color="auto"/>
                        <w:bottom w:val="none" w:sz="0" w:space="0" w:color="auto"/>
                        <w:right w:val="none" w:sz="0" w:space="0" w:color="auto"/>
                      </w:divBdr>
                    </w:div>
                    <w:div w:id="12951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21320">
      <w:bodyDiv w:val="1"/>
      <w:marLeft w:val="0"/>
      <w:marRight w:val="0"/>
      <w:marTop w:val="0"/>
      <w:marBottom w:val="0"/>
      <w:divBdr>
        <w:top w:val="none" w:sz="0" w:space="0" w:color="auto"/>
        <w:left w:val="none" w:sz="0" w:space="0" w:color="auto"/>
        <w:bottom w:val="none" w:sz="0" w:space="0" w:color="auto"/>
        <w:right w:val="none" w:sz="0" w:space="0" w:color="auto"/>
      </w:divBdr>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33047107">
          <w:marLeft w:val="0"/>
          <w:marRight w:val="0"/>
          <w:marTop w:val="0"/>
          <w:marBottom w:val="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55577084">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54752794">
      <w:bodyDiv w:val="1"/>
      <w:marLeft w:val="0"/>
      <w:marRight w:val="0"/>
      <w:marTop w:val="0"/>
      <w:marBottom w:val="0"/>
      <w:divBdr>
        <w:top w:val="none" w:sz="0" w:space="0" w:color="auto"/>
        <w:left w:val="none" w:sz="0" w:space="0" w:color="auto"/>
        <w:bottom w:val="none" w:sz="0" w:space="0" w:color="auto"/>
        <w:right w:val="none" w:sz="0" w:space="0" w:color="auto"/>
      </w:divBdr>
      <w:divsChild>
        <w:div w:id="507063476">
          <w:marLeft w:val="1080"/>
          <w:marRight w:val="0"/>
          <w:marTop w:val="100"/>
          <w:marBottom w:val="0"/>
          <w:divBdr>
            <w:top w:val="none" w:sz="0" w:space="0" w:color="auto"/>
            <w:left w:val="none" w:sz="0" w:space="0" w:color="auto"/>
            <w:bottom w:val="none" w:sz="0" w:space="0" w:color="auto"/>
            <w:right w:val="none" w:sz="0" w:space="0" w:color="auto"/>
          </w:divBdr>
        </w:div>
        <w:div w:id="599458340">
          <w:marLeft w:val="1080"/>
          <w:marRight w:val="0"/>
          <w:marTop w:val="100"/>
          <w:marBottom w:val="0"/>
          <w:divBdr>
            <w:top w:val="none" w:sz="0" w:space="0" w:color="auto"/>
            <w:left w:val="none" w:sz="0" w:space="0" w:color="auto"/>
            <w:bottom w:val="none" w:sz="0" w:space="0" w:color="auto"/>
            <w:right w:val="none" w:sz="0" w:space="0" w:color="auto"/>
          </w:divBdr>
        </w:div>
        <w:div w:id="647904603">
          <w:marLeft w:val="1080"/>
          <w:marRight w:val="0"/>
          <w:marTop w:val="100"/>
          <w:marBottom w:val="0"/>
          <w:divBdr>
            <w:top w:val="none" w:sz="0" w:space="0" w:color="auto"/>
            <w:left w:val="none" w:sz="0" w:space="0" w:color="auto"/>
            <w:bottom w:val="none" w:sz="0" w:space="0" w:color="auto"/>
            <w:right w:val="none" w:sz="0" w:space="0" w:color="auto"/>
          </w:divBdr>
        </w:div>
        <w:div w:id="755706138">
          <w:marLeft w:val="1080"/>
          <w:marRight w:val="0"/>
          <w:marTop w:val="100"/>
          <w:marBottom w:val="0"/>
          <w:divBdr>
            <w:top w:val="none" w:sz="0" w:space="0" w:color="auto"/>
            <w:left w:val="none" w:sz="0" w:space="0" w:color="auto"/>
            <w:bottom w:val="none" w:sz="0" w:space="0" w:color="auto"/>
            <w:right w:val="none" w:sz="0" w:space="0" w:color="auto"/>
          </w:divBdr>
        </w:div>
        <w:div w:id="737870249">
          <w:marLeft w:val="1080"/>
          <w:marRight w:val="0"/>
          <w:marTop w:val="100"/>
          <w:marBottom w:val="0"/>
          <w:divBdr>
            <w:top w:val="none" w:sz="0" w:space="0" w:color="auto"/>
            <w:left w:val="none" w:sz="0" w:space="0" w:color="auto"/>
            <w:bottom w:val="none" w:sz="0" w:space="0" w:color="auto"/>
            <w:right w:val="none" w:sz="0" w:space="0" w:color="auto"/>
          </w:divBdr>
        </w:div>
      </w:divsChild>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9343">
      <w:bodyDiv w:val="1"/>
      <w:marLeft w:val="0"/>
      <w:marRight w:val="0"/>
      <w:marTop w:val="0"/>
      <w:marBottom w:val="0"/>
      <w:divBdr>
        <w:top w:val="none" w:sz="0" w:space="0" w:color="auto"/>
        <w:left w:val="none" w:sz="0" w:space="0" w:color="auto"/>
        <w:bottom w:val="none" w:sz="0" w:space="0" w:color="auto"/>
        <w:right w:val="none" w:sz="0" w:space="0" w:color="auto"/>
      </w:divBdr>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66697893">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5672665">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215892177">
          <w:marLeft w:val="0"/>
          <w:marRight w:val="0"/>
          <w:marTop w:val="0"/>
          <w:marBottom w:val="0"/>
          <w:divBdr>
            <w:top w:val="none" w:sz="0" w:space="0" w:color="auto"/>
            <w:left w:val="none" w:sz="0" w:space="0" w:color="auto"/>
            <w:bottom w:val="none" w:sz="0" w:space="0" w:color="auto"/>
            <w:right w:val="none" w:sz="0" w:space="0" w:color="auto"/>
          </w:divBdr>
        </w:div>
        <w:div w:id="104467523">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2013532125">
          <w:marLeft w:val="0"/>
          <w:marRight w:val="510"/>
          <w:marTop w:val="435"/>
          <w:marBottom w:val="0"/>
          <w:divBdr>
            <w:top w:val="none" w:sz="0" w:space="0" w:color="auto"/>
            <w:left w:val="none" w:sz="0" w:space="0" w:color="auto"/>
            <w:bottom w:val="none" w:sz="0" w:space="0" w:color="auto"/>
            <w:right w:val="none" w:sz="0" w:space="0" w:color="auto"/>
          </w:divBdr>
        </w:div>
        <w:div w:id="797723556">
          <w:marLeft w:val="0"/>
          <w:marRight w:val="510"/>
          <w:marTop w:val="435"/>
          <w:marBottom w:val="405"/>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4763468">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934</Words>
  <Characters>5327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 John Goodrich</cp:lastModifiedBy>
  <cp:revision>14</cp:revision>
  <cp:lastPrinted>2019-05-08T16:26:00Z</cp:lastPrinted>
  <dcterms:created xsi:type="dcterms:W3CDTF">2019-05-19T02:48:00Z</dcterms:created>
  <dcterms:modified xsi:type="dcterms:W3CDTF">2019-05-19T07:24:00Z</dcterms:modified>
</cp:coreProperties>
</file>